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7C7" w:rsidRPr="00E770BA" w:rsidRDefault="007D6598" w:rsidP="001D17C7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bookmarkStart w:id="0" w:name="_GoBack"/>
      <w:bookmarkEnd w:id="0"/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-242570</wp:posOffset>
                </wp:positionV>
                <wp:extent cx="1983740" cy="673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B56" w:rsidRPr="004F5028" w:rsidRDefault="004F5028" w:rsidP="004F5028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5028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Κως, 18/11/2019</w:t>
                            </w:r>
                          </w:p>
                          <w:p w:rsidR="004F5028" w:rsidRPr="004F5028" w:rsidRDefault="004F5028" w:rsidP="004F5028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5028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Α.Π.: οικ. 27414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9pt;margin-top:-19.1pt;width:156.2pt;height: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" filled="f" stroked="f">
                <v:textbox>
                  <w:txbxContent>
                    <w:p w:rsidR="00240B56" w:rsidRPr="004F5028" w:rsidRDefault="004F5028" w:rsidP="004F5028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5028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Κως, 18/11/2019</w:t>
                      </w:r>
                    </w:p>
                    <w:p w:rsidR="004F5028" w:rsidRPr="004F5028" w:rsidRDefault="004F5028" w:rsidP="004F5028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5028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Α.Π.: οικ. 27414</w:t>
                      </w:r>
                    </w:p>
                  </w:txbxContent>
                </v:textbox>
              </v:shape>
            </w:pict>
          </mc:Fallback>
        </mc:AlternateContent>
      </w:r>
      <w:r w:rsidR="001D17C7" w:rsidRPr="00E770BA">
        <w:rPr>
          <w:rFonts w:asciiTheme="minorHAnsi" w:hAnsiTheme="minorHAnsi" w:cs="Arial"/>
          <w:b/>
          <w:sz w:val="2"/>
          <w:szCs w:val="26"/>
          <w:u w:val="single"/>
        </w:rPr>
        <w:t xml:space="preserve">3 </w:t>
      </w:r>
    </w:p>
    <w:p w:rsidR="001D17C7" w:rsidRPr="00E770BA" w:rsidRDefault="001D17C7" w:rsidP="001D17C7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1D17C7" w:rsidRPr="00E770BA" w:rsidRDefault="001D17C7" w:rsidP="001D17C7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1D17C7" w:rsidRPr="00E770BA" w:rsidRDefault="001D17C7" w:rsidP="00F33606">
      <w:pPr>
        <w:tabs>
          <w:tab w:val="left" w:pos="262"/>
          <w:tab w:val="left" w:pos="3060"/>
          <w:tab w:val="left" w:pos="3600"/>
        </w:tabs>
        <w:spacing w:after="0" w:line="240" w:lineRule="auto"/>
        <w:outlineLvl w:val="0"/>
        <w:rPr>
          <w:rFonts w:asciiTheme="minorHAnsi" w:hAnsiTheme="minorHAnsi"/>
          <w:bCs/>
          <w:sz w:val="2"/>
        </w:rPr>
      </w:pPr>
      <w:r w:rsidRPr="00805397">
        <w:rPr>
          <w:rFonts w:asciiTheme="minorHAnsi" w:hAnsiTheme="minorHAnsi"/>
          <w:bCs/>
          <w:noProof/>
          <w:sz w:val="2"/>
        </w:rPr>
        <w:drawing>
          <wp:inline distT="0" distB="0" distL="0" distR="0">
            <wp:extent cx="451798" cy="424555"/>
            <wp:effectExtent l="19050" t="0" r="5402" b="0"/>
            <wp:docPr id="5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98" cy="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C7" w:rsidRPr="00805397" w:rsidRDefault="001D17C7" w:rsidP="001D17C7">
      <w:pPr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E770BA">
        <w:rPr>
          <w:rFonts w:asciiTheme="minorHAnsi" w:hAnsiTheme="minorHAnsi"/>
          <w:szCs w:val="18"/>
        </w:rPr>
        <w:t xml:space="preserve">ΕΛΛΗΝΙΚΗ ΔΗΜΟΚΡΑΤΙΑ                                                                                                                               </w:t>
      </w:r>
    </w:p>
    <w:p w:rsidR="001D17C7" w:rsidRPr="00E770BA" w:rsidRDefault="001D17C7" w:rsidP="001D17C7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E770BA">
        <w:rPr>
          <w:rFonts w:asciiTheme="minorHAnsi" w:hAnsiTheme="minorHAnsi"/>
          <w:szCs w:val="18"/>
        </w:rPr>
        <w:t>ΝΟΜΟΣ ΔΩΔΕΚΑΝΗΣΟΥ</w:t>
      </w:r>
      <w:r w:rsidRPr="00E770BA">
        <w:rPr>
          <w:rFonts w:asciiTheme="minorHAnsi" w:hAnsiTheme="minorHAnsi"/>
          <w:bCs/>
          <w:sz w:val="20"/>
        </w:rPr>
        <w:tab/>
      </w:r>
      <w:r w:rsidRPr="00E770BA">
        <w:rPr>
          <w:rFonts w:asciiTheme="minorHAnsi" w:hAnsiTheme="minorHAnsi"/>
          <w:bCs/>
          <w:sz w:val="20"/>
        </w:rPr>
        <w:tab/>
      </w:r>
      <w:r w:rsidRPr="00E770BA">
        <w:rPr>
          <w:rFonts w:asciiTheme="minorHAnsi" w:hAnsiTheme="minorHAnsi"/>
          <w:bCs/>
          <w:sz w:val="20"/>
        </w:rPr>
        <w:tab/>
      </w:r>
      <w:r w:rsidRPr="00E770BA">
        <w:rPr>
          <w:rFonts w:asciiTheme="minorHAnsi" w:hAnsiTheme="minorHAnsi"/>
          <w:bCs/>
        </w:rPr>
        <w:tab/>
        <w:t xml:space="preserve">      </w:t>
      </w:r>
      <w:r>
        <w:rPr>
          <w:rFonts w:asciiTheme="minorHAnsi" w:hAnsiTheme="minorHAnsi"/>
          <w:bCs/>
        </w:rPr>
        <w:t xml:space="preserve">              </w:t>
      </w:r>
      <w:r w:rsidRPr="00E770BA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E770BA">
        <w:rPr>
          <w:rFonts w:asciiTheme="minorHAnsi" w:hAnsiTheme="minorHAnsi"/>
          <w:b/>
          <w:sz w:val="24"/>
          <w:szCs w:val="18"/>
        </w:rPr>
        <w:t>:</w:t>
      </w:r>
      <w:r w:rsidRPr="00E770BA">
        <w:rPr>
          <w:rFonts w:asciiTheme="minorHAnsi" w:hAnsiTheme="minorHAnsi"/>
          <w:bCs/>
        </w:rPr>
        <w:t xml:space="preserve">                           </w:t>
      </w:r>
      <w:r w:rsidRPr="00E770BA">
        <w:rPr>
          <w:rFonts w:asciiTheme="minorHAnsi" w:hAnsiTheme="minorHAnsi"/>
          <w:bCs/>
        </w:rPr>
        <w:tab/>
      </w:r>
      <w:r w:rsidRPr="00E770BA">
        <w:rPr>
          <w:rFonts w:asciiTheme="minorHAnsi" w:hAnsiTheme="minorHAnsi"/>
          <w:bCs/>
        </w:rPr>
        <w:tab/>
      </w:r>
    </w:p>
    <w:p w:rsidR="001D17C7" w:rsidRPr="00E770BA" w:rsidRDefault="007D6598" w:rsidP="001D17C7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>
        <w:rPr>
          <w:rFonts w:asciiTheme="minorHAnsi" w:hAnsiTheme="minorHAnsi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87630</wp:posOffset>
                </wp:positionV>
                <wp:extent cx="2747645" cy="925195"/>
                <wp:effectExtent l="10795" t="12700" r="1333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B56" w:rsidRPr="005E446A" w:rsidRDefault="00240B56" w:rsidP="001D17C7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</w:pPr>
                            <w:r w:rsidRPr="005E446A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 xml:space="preserve">1) Τους κ.κ. Δημοτικούς Συμβούλους, </w:t>
                            </w:r>
                          </w:p>
                          <w:p w:rsidR="00240B56" w:rsidRPr="006604B7" w:rsidRDefault="00240B56" w:rsidP="001D17C7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</w:pPr>
                            <w:r w:rsidRPr="005E446A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5E446A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>&amp; κ. Δήμαρχο Κω.</w:t>
                            </w:r>
                          </w:p>
                          <w:p w:rsidR="00240B56" w:rsidRPr="005E446A" w:rsidRDefault="00240B56" w:rsidP="001D17C7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</w:pPr>
                            <w:r w:rsidRPr="005E446A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>2) Τους κ.κ. Προέδρους των</w:t>
                            </w:r>
                          </w:p>
                          <w:p w:rsidR="00240B56" w:rsidRPr="005E446A" w:rsidRDefault="00240B56" w:rsidP="001D17C7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eastAsia="Arial Unicode MS" w:hAnsiTheme="minorHAnsi" w:cs="Calibri"/>
                                <w:b/>
                                <w:sz w:val="24"/>
                              </w:rPr>
                            </w:pPr>
                            <w:r w:rsidRPr="005E446A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5E446A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 xml:space="preserve">Δημοτικών Κοινοτήτων. </w:t>
                            </w:r>
                          </w:p>
                          <w:p w:rsidR="00240B56" w:rsidRDefault="00240B56" w:rsidP="001D17C7">
                            <w:pPr>
                              <w:rPr>
                                <w:rFonts w:eastAsia="Arial Unicode MS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15pt;margin-top:6.9pt;width:216.35pt;height:7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" strokecolor="#7f7f7f [1612]" strokeweight=".25pt">
                <v:textbox>
                  <w:txbxContent>
                    <w:p w:rsidR="00240B56" w:rsidRPr="005E446A" w:rsidRDefault="00240B56" w:rsidP="001D17C7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</w:pPr>
                      <w:r w:rsidRPr="005E446A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 xml:space="preserve">1) Τους κ.κ. Δημοτικούς Συμβούλους, </w:t>
                      </w:r>
                    </w:p>
                    <w:p w:rsidR="00240B56" w:rsidRPr="006604B7" w:rsidRDefault="00240B56" w:rsidP="001D17C7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</w:pPr>
                      <w:r w:rsidRPr="005E446A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 xml:space="preserve">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 xml:space="preserve"> </w:t>
                      </w:r>
                      <w:r w:rsidRPr="005E446A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>&amp; κ. Δήμαρχο Κω.</w:t>
                      </w:r>
                    </w:p>
                    <w:p w:rsidR="00240B56" w:rsidRPr="005E446A" w:rsidRDefault="00240B56" w:rsidP="001D17C7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</w:pPr>
                      <w:r w:rsidRPr="005E446A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>2) Τους κ.κ. Προέδρους των</w:t>
                      </w:r>
                    </w:p>
                    <w:p w:rsidR="00240B56" w:rsidRPr="005E446A" w:rsidRDefault="00240B56" w:rsidP="001D17C7">
                      <w:pPr>
                        <w:spacing w:after="0" w:line="240" w:lineRule="auto"/>
                        <w:jc w:val="both"/>
                        <w:rPr>
                          <w:rFonts w:asciiTheme="minorHAnsi" w:eastAsia="Arial Unicode MS" w:hAnsiTheme="minorHAnsi" w:cs="Calibri"/>
                          <w:b/>
                          <w:sz w:val="24"/>
                        </w:rPr>
                      </w:pPr>
                      <w:r w:rsidRPr="005E446A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 xml:space="preserve">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 xml:space="preserve"> </w:t>
                      </w:r>
                      <w:r w:rsidRPr="005E446A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 xml:space="preserve">Δημοτικών Κοινοτήτων. </w:t>
                      </w:r>
                    </w:p>
                    <w:p w:rsidR="00240B56" w:rsidRDefault="00240B56" w:rsidP="001D17C7">
                      <w:pPr>
                        <w:rPr>
                          <w:rFonts w:eastAsia="Arial Unicode MS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7C7" w:rsidRPr="00E770BA">
        <w:rPr>
          <w:rFonts w:asciiTheme="minorHAnsi" w:hAnsiTheme="minorHAnsi"/>
          <w:szCs w:val="18"/>
        </w:rPr>
        <w:t>ΔΗΜΟΣ  ΚΩ</w:t>
      </w:r>
      <w:r w:rsidR="001D17C7" w:rsidRPr="00E770BA">
        <w:rPr>
          <w:rFonts w:asciiTheme="minorHAnsi" w:hAnsiTheme="minorHAnsi"/>
          <w:bCs/>
        </w:rPr>
        <w:tab/>
      </w:r>
    </w:p>
    <w:p w:rsidR="001D17C7" w:rsidRPr="00E770BA" w:rsidRDefault="001D17C7" w:rsidP="001D17C7">
      <w:pPr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E770BA">
        <w:rPr>
          <w:rFonts w:asciiTheme="minorHAnsi" w:hAnsiTheme="minorHAnsi"/>
          <w:szCs w:val="18"/>
        </w:rPr>
        <w:t>ΔΗΜΟΤΙΚΟ  ΣΥΜΒΟΥΛΙΟ</w:t>
      </w:r>
      <w:r w:rsidRPr="00E770BA">
        <w:rPr>
          <w:rFonts w:asciiTheme="minorHAnsi" w:hAnsiTheme="minorHAnsi"/>
          <w:bCs/>
          <w:sz w:val="18"/>
        </w:rPr>
        <w:t xml:space="preserve">   </w:t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</w:p>
    <w:p w:rsidR="001D17C7" w:rsidRPr="00805397" w:rsidRDefault="001D17C7" w:rsidP="001D17C7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 w:rsidRPr="00805397">
        <w:rPr>
          <w:rFonts w:asciiTheme="minorHAnsi" w:hAnsiTheme="minorHAnsi"/>
          <w:b/>
          <w:szCs w:val="18"/>
        </w:rPr>
        <w:t>ΣΥΝΕΔΡΙΑΣΗ 1</w:t>
      </w:r>
      <w:r w:rsidR="009C3104">
        <w:rPr>
          <w:rFonts w:asciiTheme="minorHAnsi" w:hAnsiTheme="minorHAnsi"/>
          <w:b/>
          <w:szCs w:val="18"/>
        </w:rPr>
        <w:t>9</w:t>
      </w:r>
      <w:r w:rsidRPr="00805397">
        <w:rPr>
          <w:rFonts w:asciiTheme="minorHAnsi" w:hAnsiTheme="minorHAnsi"/>
          <w:b/>
          <w:szCs w:val="18"/>
        </w:rPr>
        <w:t xml:space="preserve">η     </w:t>
      </w:r>
      <w:r w:rsidRPr="00805397">
        <w:rPr>
          <w:rFonts w:asciiTheme="minorHAnsi" w:hAnsiTheme="minorHAnsi"/>
          <w:b/>
          <w:bCs/>
          <w:sz w:val="20"/>
        </w:rPr>
        <w:t xml:space="preserve">             </w:t>
      </w:r>
    </w:p>
    <w:p w:rsidR="001D17C7" w:rsidRPr="00E770BA" w:rsidRDefault="001D17C7" w:rsidP="001D17C7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</w:p>
    <w:p w:rsidR="001D17C7" w:rsidRPr="00E770BA" w:rsidRDefault="001D17C7" w:rsidP="001D17C7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1D17C7" w:rsidRPr="00E770BA" w:rsidRDefault="001D17C7" w:rsidP="001D17C7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1D17C7" w:rsidRPr="00E770BA" w:rsidRDefault="001D17C7" w:rsidP="001D17C7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1D17C7" w:rsidRPr="00E770BA" w:rsidRDefault="001D17C7" w:rsidP="001D17C7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1D17C7" w:rsidRPr="00E770BA" w:rsidRDefault="001D17C7" w:rsidP="001D17C7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E770BA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1D17C7" w:rsidRPr="00E770BA" w:rsidRDefault="001D17C7" w:rsidP="001D17C7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/>
          <w:bCs/>
          <w:sz w:val="2"/>
        </w:rPr>
      </w:pPr>
      <w:r w:rsidRPr="00E770BA">
        <w:rPr>
          <w:rFonts w:asciiTheme="minorHAnsi" w:hAnsiTheme="minorHAnsi"/>
          <w:b/>
          <w:bCs/>
          <w:sz w:val="18"/>
        </w:rPr>
        <w:t xml:space="preserve">              </w:t>
      </w:r>
    </w:p>
    <w:p w:rsidR="001D17C7" w:rsidRPr="00E770BA" w:rsidRDefault="001D17C7" w:rsidP="001D17C7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6"/>
        </w:rPr>
        <w:t xml:space="preserve">                         </w:t>
      </w:r>
    </w:p>
    <w:p w:rsidR="001D17C7" w:rsidRPr="00E770BA" w:rsidRDefault="001D17C7" w:rsidP="001D17C7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E770BA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1D17C7" w:rsidRPr="00E770BA" w:rsidRDefault="001D17C7" w:rsidP="001D17C7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E770B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1D17C7" w:rsidRPr="00E770BA" w:rsidRDefault="001D17C7" w:rsidP="001D17C7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E770B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E770BA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E770BA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1D17C7" w:rsidRPr="00E770BA" w:rsidRDefault="001D17C7" w:rsidP="001D17C7">
      <w:pPr>
        <w:spacing w:after="0" w:line="240" w:lineRule="auto"/>
        <w:ind w:left="5040"/>
        <w:rPr>
          <w:rFonts w:asciiTheme="minorHAnsi" w:hAnsiTheme="minorHAnsi"/>
          <w:b/>
          <w:sz w:val="16"/>
          <w:szCs w:val="18"/>
        </w:rPr>
      </w:pPr>
    </w:p>
    <w:p w:rsidR="001D17C7" w:rsidRPr="00E770BA" w:rsidRDefault="001D17C7" w:rsidP="001D17C7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E770BA">
        <w:rPr>
          <w:rFonts w:asciiTheme="minorHAnsi" w:hAnsiTheme="minorHAnsi"/>
          <w:b/>
          <w:sz w:val="24"/>
          <w:szCs w:val="18"/>
          <w:u w:val="single"/>
        </w:rPr>
        <w:t>Κοιν.</w:t>
      </w:r>
      <w:r w:rsidRPr="00E770BA">
        <w:rPr>
          <w:rFonts w:asciiTheme="minorHAnsi" w:hAnsiTheme="minorHAnsi"/>
          <w:b/>
          <w:sz w:val="24"/>
          <w:szCs w:val="18"/>
        </w:rPr>
        <w:t xml:space="preserve">:  </w:t>
      </w:r>
    </w:p>
    <w:p w:rsidR="001D17C7" w:rsidRPr="00E770BA" w:rsidRDefault="001D17C7" w:rsidP="001D17C7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>
        <w:rPr>
          <w:rFonts w:asciiTheme="minorHAnsi" w:hAnsiTheme="minorHAnsi"/>
          <w:b/>
          <w:sz w:val="24"/>
          <w:szCs w:val="18"/>
        </w:rPr>
        <w:t xml:space="preserve">  </w:t>
      </w:r>
      <w:r w:rsidRPr="00E770BA">
        <w:rPr>
          <w:rFonts w:asciiTheme="minorHAnsi" w:hAnsiTheme="minorHAnsi"/>
          <w:b/>
          <w:sz w:val="24"/>
          <w:szCs w:val="18"/>
        </w:rPr>
        <w:t>κ.κ.  Συμβούλους Κοινοτήτων</w:t>
      </w:r>
      <w:r w:rsidRPr="00E770BA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1D17C7" w:rsidRPr="00E770BA" w:rsidRDefault="001D17C7" w:rsidP="001D17C7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1D17C7" w:rsidRPr="00E770BA" w:rsidRDefault="001D17C7" w:rsidP="001D17C7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E770BA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D17C7" w:rsidRPr="00E770BA" w:rsidRDefault="001D17C7" w:rsidP="001D17C7">
      <w:pPr>
        <w:tabs>
          <w:tab w:val="left" w:pos="567"/>
        </w:tabs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1D17C7" w:rsidRPr="00E770BA" w:rsidRDefault="001D17C7" w:rsidP="001D17C7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1D17C7" w:rsidRPr="00EB1EC7" w:rsidRDefault="001D17C7" w:rsidP="001D17C7">
      <w:pPr>
        <w:spacing w:after="0" w:line="240" w:lineRule="auto"/>
        <w:jc w:val="center"/>
        <w:outlineLvl w:val="0"/>
        <w:rPr>
          <w:rFonts w:asciiTheme="minorHAnsi" w:hAnsiTheme="minorHAnsi"/>
          <w:b/>
          <w:sz w:val="12"/>
          <w:szCs w:val="18"/>
          <w:u w:val="single"/>
        </w:rPr>
      </w:pPr>
    </w:p>
    <w:p w:rsidR="001D17C7" w:rsidRPr="00880935" w:rsidRDefault="001D17C7" w:rsidP="001D17C7">
      <w:pPr>
        <w:spacing w:after="0" w:line="240" w:lineRule="auto"/>
        <w:jc w:val="center"/>
        <w:outlineLvl w:val="0"/>
        <w:rPr>
          <w:rFonts w:asciiTheme="minorHAnsi" w:hAnsiTheme="minorHAnsi"/>
          <w:b/>
          <w:sz w:val="26"/>
          <w:szCs w:val="26"/>
          <w:u w:val="single"/>
        </w:rPr>
      </w:pPr>
      <w:r w:rsidRPr="00880935">
        <w:rPr>
          <w:rFonts w:asciiTheme="minorHAnsi" w:hAnsiTheme="minorHAnsi"/>
          <w:b/>
          <w:sz w:val="26"/>
          <w:szCs w:val="26"/>
          <w:u w:val="single"/>
        </w:rPr>
        <w:t>ΠΡΟΣΚΛΗΣΗ</w:t>
      </w:r>
    </w:p>
    <w:p w:rsidR="001D17C7" w:rsidRPr="00EB1EC7" w:rsidRDefault="001D17C7" w:rsidP="001D17C7">
      <w:pPr>
        <w:spacing w:after="0" w:line="240" w:lineRule="auto"/>
        <w:jc w:val="center"/>
        <w:outlineLvl w:val="0"/>
        <w:rPr>
          <w:rFonts w:asciiTheme="minorHAnsi" w:hAnsiTheme="minorHAnsi"/>
          <w:b/>
          <w:szCs w:val="18"/>
          <w:u w:val="single"/>
        </w:rPr>
      </w:pPr>
    </w:p>
    <w:p w:rsidR="001D17C7" w:rsidRDefault="001D17C7" w:rsidP="001D17C7">
      <w:pPr>
        <w:ind w:firstLine="426"/>
        <w:jc w:val="both"/>
        <w:rPr>
          <w:rFonts w:asciiTheme="minorHAnsi" w:hAnsiTheme="minorHAnsi" w:cs="Tahoma"/>
          <w:sz w:val="24"/>
          <w:szCs w:val="24"/>
        </w:rPr>
      </w:pPr>
      <w:r w:rsidRPr="00E770BA">
        <w:rPr>
          <w:rFonts w:asciiTheme="minorHAnsi" w:hAnsiTheme="minorHAnsi"/>
          <w:sz w:val="24"/>
          <w:szCs w:val="24"/>
        </w:rPr>
        <w:t xml:space="preserve">ΣΑΣ  </w:t>
      </w:r>
      <w:r w:rsidRPr="00E770BA">
        <w:rPr>
          <w:rFonts w:asciiTheme="minorHAnsi" w:hAnsiTheme="minorHAnsi"/>
          <w:b/>
          <w:sz w:val="24"/>
          <w:szCs w:val="24"/>
        </w:rPr>
        <w:t>ΠΡΟΣΚΑΛΟΥΜΕ</w:t>
      </w:r>
      <w:r w:rsidRPr="00E770B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E770BA">
        <w:rPr>
          <w:rFonts w:asciiTheme="minorHAnsi" w:hAnsiTheme="minorHAnsi"/>
          <w:sz w:val="24"/>
          <w:szCs w:val="24"/>
        </w:rPr>
        <w:t xml:space="preserve">ΣΕ </w:t>
      </w:r>
      <w:r w:rsidRPr="00437AC0">
        <w:rPr>
          <w:rFonts w:asciiTheme="minorHAnsi" w:hAnsiTheme="minorHAnsi"/>
          <w:b/>
          <w:sz w:val="24"/>
          <w:szCs w:val="24"/>
        </w:rPr>
        <w:t xml:space="preserve">ΤΑΚΤΙΚΗ </w:t>
      </w:r>
      <w:r w:rsidRPr="00E770BA">
        <w:rPr>
          <w:rFonts w:asciiTheme="minorHAnsi" w:hAnsiTheme="minorHAnsi"/>
          <w:b/>
          <w:sz w:val="24"/>
          <w:szCs w:val="24"/>
        </w:rPr>
        <w:t>ΣΥΝΕΔΡΙΑΣΗ</w:t>
      </w:r>
      <w:r w:rsidRPr="00E770BA">
        <w:rPr>
          <w:rFonts w:asciiTheme="minorHAnsi" w:hAnsiTheme="minorHAnsi"/>
          <w:sz w:val="24"/>
          <w:szCs w:val="24"/>
        </w:rPr>
        <w:t xml:space="preserve"> ΤΟΥ </w:t>
      </w:r>
      <w:r w:rsidRPr="00E770BA">
        <w:rPr>
          <w:rFonts w:asciiTheme="minorHAnsi" w:hAnsiTheme="minorHAnsi"/>
          <w:b/>
          <w:sz w:val="24"/>
          <w:szCs w:val="24"/>
        </w:rPr>
        <w:t>ΔΗΜΟΤΙΚΟΥ ΣΥΜΒΟΥΛΙΟΥ ΚΩ</w:t>
      </w:r>
      <w:r w:rsidRPr="00E770BA">
        <w:rPr>
          <w:rFonts w:asciiTheme="minorHAnsi" w:hAnsiTheme="minorHAnsi"/>
          <w:sz w:val="24"/>
          <w:szCs w:val="24"/>
        </w:rPr>
        <w:t xml:space="preserve">, ΣΤΗΝ  </w:t>
      </w:r>
      <w:r w:rsidRPr="00E770BA">
        <w:rPr>
          <w:rFonts w:asciiTheme="minorHAnsi" w:hAnsiTheme="minorHAnsi"/>
          <w:b/>
          <w:sz w:val="24"/>
          <w:szCs w:val="24"/>
        </w:rPr>
        <w:t>ΑΙΘΟΥΣΑ  ΣΥΝΕΔΡΙΑΣΕΩΝ</w:t>
      </w:r>
      <w:r w:rsidRPr="00E770BA">
        <w:rPr>
          <w:rFonts w:asciiTheme="minorHAnsi" w:hAnsiTheme="minorHAnsi"/>
          <w:sz w:val="24"/>
          <w:szCs w:val="24"/>
        </w:rPr>
        <w:t xml:space="preserve"> ΤΟΥ, ΣΤΙΣ </w:t>
      </w:r>
      <w:r>
        <w:rPr>
          <w:rFonts w:asciiTheme="minorHAnsi" w:hAnsiTheme="minorHAnsi"/>
          <w:b/>
          <w:sz w:val="24"/>
          <w:szCs w:val="24"/>
        </w:rPr>
        <w:t>2</w:t>
      </w:r>
      <w:r w:rsidR="009C3104">
        <w:rPr>
          <w:rFonts w:asciiTheme="minorHAnsi" w:hAnsiTheme="minorHAnsi"/>
          <w:b/>
          <w:sz w:val="24"/>
          <w:szCs w:val="24"/>
        </w:rPr>
        <w:t>2</w:t>
      </w:r>
      <w:r w:rsidRPr="00E770BA">
        <w:rPr>
          <w:rFonts w:asciiTheme="minorHAnsi" w:hAnsiTheme="minorHAnsi"/>
          <w:b/>
          <w:sz w:val="24"/>
          <w:szCs w:val="24"/>
        </w:rPr>
        <w:t xml:space="preserve"> </w:t>
      </w:r>
      <w:r w:rsidR="009E506E">
        <w:rPr>
          <w:rFonts w:asciiTheme="minorHAnsi" w:hAnsiTheme="minorHAnsi"/>
          <w:b/>
          <w:sz w:val="24"/>
          <w:szCs w:val="24"/>
        </w:rPr>
        <w:t xml:space="preserve">ΝΟΕΜΒΡΙΟΥ </w:t>
      </w:r>
      <w:r w:rsidRPr="00E770BA">
        <w:rPr>
          <w:rFonts w:asciiTheme="minorHAnsi" w:hAnsiTheme="minorHAnsi"/>
          <w:b/>
          <w:sz w:val="24"/>
          <w:szCs w:val="24"/>
        </w:rPr>
        <w:t>201</w:t>
      </w:r>
      <w:r>
        <w:rPr>
          <w:rFonts w:asciiTheme="minorHAnsi" w:hAnsiTheme="minorHAnsi"/>
          <w:b/>
          <w:sz w:val="24"/>
          <w:szCs w:val="24"/>
        </w:rPr>
        <w:t>9</w:t>
      </w:r>
      <w:r w:rsidRPr="00E770BA">
        <w:rPr>
          <w:rFonts w:asciiTheme="minorHAnsi" w:hAnsiTheme="minorHAnsi"/>
          <w:b/>
          <w:sz w:val="24"/>
          <w:szCs w:val="24"/>
        </w:rPr>
        <w:t>,</w:t>
      </w:r>
      <w:r w:rsidRPr="00E770BA">
        <w:rPr>
          <w:rFonts w:asciiTheme="minorHAnsi" w:hAnsiTheme="minorHAnsi"/>
          <w:sz w:val="24"/>
          <w:szCs w:val="24"/>
        </w:rPr>
        <w:t xml:space="preserve"> </w:t>
      </w:r>
      <w:r w:rsidRPr="00E770BA">
        <w:rPr>
          <w:rFonts w:asciiTheme="minorHAnsi" w:hAnsiTheme="minorHAnsi"/>
          <w:b/>
          <w:sz w:val="24"/>
          <w:szCs w:val="24"/>
        </w:rPr>
        <w:t>ΗΜΕΡΑ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C3104">
        <w:rPr>
          <w:rFonts w:asciiTheme="minorHAnsi" w:hAnsiTheme="minorHAnsi"/>
          <w:b/>
          <w:sz w:val="24"/>
          <w:szCs w:val="24"/>
        </w:rPr>
        <w:t>ΠΑΡΑΣΚΕΥΗ</w:t>
      </w:r>
      <w:r w:rsidRPr="00E770BA">
        <w:rPr>
          <w:rFonts w:asciiTheme="minorHAnsi" w:hAnsiTheme="minorHAnsi"/>
          <w:b/>
          <w:sz w:val="24"/>
          <w:szCs w:val="24"/>
        </w:rPr>
        <w:t xml:space="preserve"> &amp; ΩΡΑ </w:t>
      </w:r>
      <w:r w:rsidR="009C3104">
        <w:rPr>
          <w:rFonts w:asciiTheme="minorHAnsi" w:hAnsiTheme="minorHAnsi"/>
          <w:b/>
          <w:sz w:val="24"/>
          <w:szCs w:val="24"/>
        </w:rPr>
        <w:t>18:00</w:t>
      </w:r>
      <w:r w:rsidRPr="00E770BA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ΜΕ ΤΑ ΠΑΡΑΚΑΤΩ ΘΕΜΑΤΑ</w:t>
      </w:r>
      <w:r w:rsidRPr="00E770BA">
        <w:rPr>
          <w:rFonts w:asciiTheme="minorHAnsi" w:hAnsiTheme="minorHAnsi"/>
          <w:sz w:val="24"/>
          <w:szCs w:val="24"/>
        </w:rPr>
        <w:t xml:space="preserve"> ΣΤΗΝ  ΗΜΕΡΗΣΙΑ  ΔΙΑΤΑΞΗ:</w:t>
      </w:r>
      <w:r w:rsidRPr="00E770BA">
        <w:rPr>
          <w:rFonts w:asciiTheme="minorHAnsi" w:hAnsiTheme="minorHAnsi" w:cs="Tahoma"/>
          <w:sz w:val="24"/>
          <w:szCs w:val="24"/>
        </w:rPr>
        <w:t xml:space="preserve"> </w:t>
      </w:r>
    </w:p>
    <w:p w:rsidR="009C3104" w:rsidRPr="00BC153C" w:rsidRDefault="001D17C7" w:rsidP="00FF7BE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Theme="minorHAnsi" w:hAnsiTheme="minorHAnsi" w:cstheme="minorHAnsi"/>
          <w:color w:val="auto"/>
          <w:szCs w:val="24"/>
        </w:rPr>
      </w:pPr>
      <w:r w:rsidRPr="00CC6C55">
        <w:rPr>
          <w:rFonts w:asciiTheme="minorHAnsi" w:hAnsiTheme="minorHAnsi" w:cstheme="minorHAnsi"/>
          <w:color w:val="auto"/>
          <w:sz w:val="24"/>
          <w:szCs w:val="24"/>
        </w:rPr>
        <w:t>Λήψη</w:t>
      </w:r>
      <w:r w:rsidR="009C310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C3104" w:rsidRPr="009C3104">
        <w:rPr>
          <w:rFonts w:asciiTheme="minorHAnsi" w:hAnsiTheme="minorHAnsi" w:cstheme="minorHAnsi"/>
          <w:color w:val="auto"/>
          <w:sz w:val="24"/>
          <w:szCs w:val="24"/>
        </w:rPr>
        <w:t>απόφασης για καθορισμό τελών Ηλεκτροφωτισμού και Καθαριότητας για το έτος 2020 Δήμου Κω.</w:t>
      </w:r>
      <w:r w:rsidR="009C310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 xml:space="preserve">(Εισηγητής: </w:t>
      </w:r>
      <w:r w:rsidR="009C3104" w:rsidRPr="00BC153C">
        <w:rPr>
          <w:rFonts w:ascii="Monotype Corsiva" w:hAnsi="Monotype Corsiva" w:cs="Tahoma"/>
          <w:color w:val="auto"/>
          <w:sz w:val="20"/>
          <w:szCs w:val="24"/>
        </w:rPr>
        <w:t xml:space="preserve">Αντιδήμαρχος </w:t>
      </w:r>
      <w:r w:rsidR="006C49A2" w:rsidRPr="00BC153C">
        <w:rPr>
          <w:rFonts w:ascii="Monotype Corsiva" w:hAnsi="Monotype Corsiva" w:cs="Tahoma"/>
          <w:color w:val="auto"/>
          <w:sz w:val="20"/>
          <w:szCs w:val="24"/>
        </w:rPr>
        <w:t xml:space="preserve"> </w:t>
      </w:r>
      <w:r w:rsidR="009C3104" w:rsidRPr="00BC153C">
        <w:rPr>
          <w:rFonts w:ascii="Monotype Corsiva" w:hAnsi="Monotype Corsiva" w:cs="Tahoma"/>
          <w:color w:val="auto"/>
          <w:sz w:val="20"/>
          <w:szCs w:val="24"/>
        </w:rPr>
        <w:t>κ. Χρυσόπουλος Αλέξανδρος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).</w:t>
      </w:r>
    </w:p>
    <w:p w:rsidR="009C3104" w:rsidRPr="009C3104" w:rsidRDefault="009C3104" w:rsidP="00FF7BE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C3104">
        <w:rPr>
          <w:rFonts w:asciiTheme="minorHAnsi" w:hAnsiTheme="minorHAnsi" w:cstheme="minorHAnsi"/>
          <w:color w:val="auto"/>
          <w:sz w:val="24"/>
          <w:szCs w:val="24"/>
        </w:rPr>
        <w:t xml:space="preserve">Λήψη απόφασης περί καθορισμού συντελεστών φόρου ηλεκτροδοτούμενων χώρων, για το έτος 2020 Δήμου Κω. 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(Εισηγητής: Αντιδήμαρχος κ. Χρυσόπουλος Αλέξανδρος).</w:t>
      </w:r>
    </w:p>
    <w:p w:rsidR="009C3104" w:rsidRPr="009C3104" w:rsidRDefault="009C3104" w:rsidP="00FF7BE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C3104">
        <w:rPr>
          <w:rFonts w:asciiTheme="minorHAnsi" w:hAnsiTheme="minorHAnsi" w:cstheme="minorHAnsi"/>
          <w:color w:val="auto"/>
          <w:sz w:val="24"/>
          <w:szCs w:val="24"/>
        </w:rPr>
        <w:t>Λήψη απόφασης περί καθορισμού τέλους ακίνητης περιουσίας</w:t>
      </w:r>
      <w:r w:rsidR="00F3360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C3104">
        <w:rPr>
          <w:rFonts w:asciiTheme="minorHAnsi" w:hAnsiTheme="minorHAnsi" w:cstheme="minorHAnsi"/>
          <w:color w:val="auto"/>
          <w:sz w:val="24"/>
          <w:szCs w:val="24"/>
        </w:rPr>
        <w:t xml:space="preserve">(ΤΑΠ), για το έτος 2020 Δήμου Κω. 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(Εισηγητής: Αντιδήμαρχος κ. Χρυσόπουλος Αλέξανδρος).</w:t>
      </w:r>
    </w:p>
    <w:p w:rsidR="009C3104" w:rsidRPr="00BC153C" w:rsidRDefault="009C3104" w:rsidP="00FF7BE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="Monotype Corsiva" w:hAnsi="Monotype Corsiva" w:cs="Tahoma"/>
          <w:color w:val="auto"/>
          <w:sz w:val="20"/>
          <w:szCs w:val="24"/>
        </w:rPr>
      </w:pPr>
      <w:r w:rsidRPr="009C3104">
        <w:rPr>
          <w:rFonts w:asciiTheme="minorHAnsi" w:hAnsiTheme="minorHAnsi" w:cstheme="minorHAnsi"/>
          <w:color w:val="auto"/>
          <w:sz w:val="24"/>
          <w:szCs w:val="24"/>
        </w:rPr>
        <w:t>Λήψη απόφασης για καθορισμό λοιπών τελών για το έτος 2020 Δήμου Κω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. (Εισηγητής: Αντιδήμαρχος κ. Χρυσόπουλος Αλέξανδρος).</w:t>
      </w:r>
    </w:p>
    <w:p w:rsidR="00567E92" w:rsidRPr="009B0B38" w:rsidRDefault="00567E92" w:rsidP="00FF7BE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B0B38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Υποβολή και Έγκριση των Οικονομικών Καταστάσεων της χρήσης 1/1 – 31/12/2018 της υπο εκκαθάριση Επιχείρησης Δημοτικών Κινηματογράφων Κω (Ε.ΔΗ.Κ) καθώς και της σχετικής Έκθεσης Απολογισμού. 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(Εισηγήτρια: Εκκαθαρίστρια κα. Τζάνου Κωνσταντίνα).</w:t>
      </w:r>
    </w:p>
    <w:p w:rsidR="00567E92" w:rsidRPr="007A4547" w:rsidRDefault="00567E92" w:rsidP="00FF7BE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Α</w:t>
      </w:r>
      <w:r w:rsidRPr="009B0B38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παλλαγή της  Εκκαθαρίστριας της Επιχείρησης Δημοτικών Κινηματογράφων Κω (Ε.ΔΗ.Κ)  από κάθε ευθύνη αποζημίωσης σχετικά με την διαχείριση των χρήσεων 2018. 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(Εισηγήτρια: Εκκαθαρίστρια κα. Τζάνου Κωνσταντίνα).</w:t>
      </w:r>
    </w:p>
    <w:p w:rsidR="007A4547" w:rsidRPr="00BC153C" w:rsidRDefault="007A4547" w:rsidP="00FF7BE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="Monotype Corsiva" w:hAnsi="Monotype Corsiva" w:cs="Tahoma"/>
          <w:color w:val="auto"/>
          <w:sz w:val="20"/>
          <w:szCs w:val="24"/>
        </w:rPr>
      </w:pPr>
      <w:r w:rsidRPr="007A4547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Διορισμός εκπροσώπου στον Ενιαίο Φορέα Τουρισμού Κω – Νισύρου. 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 xml:space="preserve">(Εισηγητής: Αντιδήμαρχος κ. Αβρίθης Παναγιώτης). </w:t>
      </w:r>
    </w:p>
    <w:p w:rsidR="009B0B38" w:rsidRPr="00BC153C" w:rsidRDefault="009C3104" w:rsidP="00FF7BE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="Monotype Corsiva" w:hAnsi="Monotype Corsiva" w:cs="Tahoma"/>
          <w:color w:val="auto"/>
          <w:sz w:val="20"/>
          <w:szCs w:val="24"/>
        </w:rPr>
      </w:pPr>
      <w:r w:rsidRPr="009C3104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Λήψη απόφασης για αποδοχή της σύμβασης μεταξύ</w:t>
      </w:r>
      <w:r w:rsidR="00F6002D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Ομάδας Τοπικής Δράσης</w:t>
      </w:r>
      <w:r w:rsidRPr="009C3104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</w:t>
      </w:r>
      <w:r w:rsidR="00F6002D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(</w:t>
      </w:r>
      <w:r w:rsidRPr="009C3104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ΟΤΔ</w:t>
      </w:r>
      <w:r w:rsidR="00F6002D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)</w:t>
      </w:r>
      <w:r w:rsidR="009B5EE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και</w:t>
      </w:r>
      <w:r w:rsidRPr="009C3104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Δήμου Κω για την </w:t>
      </w:r>
      <w:r w:rsidR="006C49A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υλοποίηση της πράξης με τίτλο: </w:t>
      </w:r>
      <w:r w:rsidR="006C49A2" w:rsidRPr="006C49A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“</w:t>
      </w:r>
      <w:r w:rsidRPr="009C3104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Προμήθεια εξοπλισμού ανάδειξης φυσικο</w:t>
      </w:r>
      <w:r w:rsidR="006C49A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ύ πλούτου περιοχών του Δήμου Κω</w:t>
      </w:r>
      <w:r w:rsidR="006C49A2" w:rsidRPr="006C49A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”</w:t>
      </w:r>
      <w:r w:rsidRPr="009C3104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- Πρόγραμμα Αγροτικής Ανάπτυξης 2014-2020. </w:t>
      </w:r>
      <w:r w:rsidR="006C49A2" w:rsidRPr="00BC153C">
        <w:rPr>
          <w:rFonts w:ascii="Monotype Corsiva" w:hAnsi="Monotype Corsiva" w:cs="Tahoma"/>
          <w:color w:val="auto"/>
          <w:sz w:val="20"/>
          <w:szCs w:val="24"/>
        </w:rPr>
        <w:t>(Εισηγήτρια: Αντιδήμαρχος κα. Κασσιώτη Γεωργία).</w:t>
      </w:r>
    </w:p>
    <w:p w:rsidR="001418AF" w:rsidRPr="00BC153C" w:rsidRDefault="001418AF" w:rsidP="001418AF">
      <w:pPr>
        <w:pStyle w:val="a9"/>
        <w:autoSpaceDE w:val="0"/>
        <w:autoSpaceDN w:val="0"/>
        <w:adjustRightInd w:val="0"/>
        <w:spacing w:before="120" w:line="276" w:lineRule="auto"/>
        <w:ind w:left="992"/>
        <w:jc w:val="both"/>
        <w:rPr>
          <w:rFonts w:ascii="Monotype Corsiva" w:hAnsi="Monotype Corsiva" w:cs="Tahoma"/>
          <w:color w:val="auto"/>
          <w:sz w:val="20"/>
          <w:szCs w:val="24"/>
        </w:rPr>
      </w:pPr>
    </w:p>
    <w:p w:rsidR="001418AF" w:rsidRDefault="001418AF" w:rsidP="001418AF">
      <w:pPr>
        <w:pStyle w:val="a9"/>
        <w:autoSpaceDE w:val="0"/>
        <w:autoSpaceDN w:val="0"/>
        <w:adjustRightInd w:val="0"/>
        <w:spacing w:before="120" w:line="276" w:lineRule="auto"/>
        <w:ind w:left="992"/>
        <w:jc w:val="both"/>
        <w:rPr>
          <w:rFonts w:ascii="Monotype Corsiva" w:hAnsi="Monotype Corsiva" w:cs="Tahoma"/>
          <w:color w:val="auto"/>
          <w:szCs w:val="24"/>
        </w:rPr>
      </w:pPr>
    </w:p>
    <w:p w:rsidR="001418AF" w:rsidRDefault="001418AF" w:rsidP="001418AF">
      <w:pPr>
        <w:pStyle w:val="a9"/>
        <w:autoSpaceDE w:val="0"/>
        <w:autoSpaceDN w:val="0"/>
        <w:adjustRightInd w:val="0"/>
        <w:spacing w:before="120" w:line="276" w:lineRule="auto"/>
        <w:ind w:left="992"/>
        <w:jc w:val="both"/>
        <w:rPr>
          <w:rFonts w:ascii="Monotype Corsiva" w:hAnsi="Monotype Corsiva" w:cs="Tahoma"/>
          <w:color w:val="auto"/>
          <w:szCs w:val="24"/>
        </w:rPr>
      </w:pPr>
    </w:p>
    <w:p w:rsidR="001418AF" w:rsidRPr="0085016E" w:rsidRDefault="001418AF" w:rsidP="001418AF">
      <w:pPr>
        <w:pStyle w:val="a9"/>
        <w:autoSpaceDE w:val="0"/>
        <w:autoSpaceDN w:val="0"/>
        <w:adjustRightInd w:val="0"/>
        <w:spacing w:before="120" w:line="276" w:lineRule="auto"/>
        <w:ind w:left="992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1418AF" w:rsidRPr="00BC153C" w:rsidRDefault="009C3104" w:rsidP="001418A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="Monotype Corsiva" w:hAnsi="Monotype Corsiva" w:cs="Tahoma"/>
          <w:color w:val="auto"/>
          <w:sz w:val="20"/>
          <w:szCs w:val="24"/>
        </w:rPr>
      </w:pPr>
      <w:r w:rsidRPr="009C3104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lastRenderedPageBreak/>
        <w:t xml:space="preserve">Λήψη απόφασης για την αποδοχή της σύμβασης μεταξύ </w:t>
      </w:r>
      <w:r w:rsidR="00F6002D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Ομάδας Τοπικής Δράσης (</w:t>
      </w:r>
      <w:r w:rsidRPr="009C3104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ΟΤΔ</w:t>
      </w:r>
      <w:r w:rsidR="00F6002D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)</w:t>
      </w:r>
      <w:r w:rsidRPr="009C3104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</w:t>
      </w:r>
      <w:r w:rsidR="009B5EE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και </w:t>
      </w:r>
      <w:r w:rsidRPr="009C3104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Δήμου Κω για την υλοποίηση της πράξης με τίτλο: «Προμήθεια εξοπλισμού για την οργάνωση και λειτουργία Λαογραφικού Μο</w:t>
      </w:r>
      <w:r w:rsidR="006C49A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υσείου στο κτιριακό συγκρότημα </w:t>
      </w:r>
      <w:r w:rsidR="006C49A2" w:rsidRPr="006C49A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“</w:t>
      </w:r>
      <w:r w:rsidRPr="009C3104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ΧΑΝΙ</w:t>
      </w:r>
      <w:r w:rsidR="006C49A2" w:rsidRPr="006C49A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”</w:t>
      </w:r>
      <w:r w:rsidRPr="009C3104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στην πόλη της Κω – Πρόγραμμα Αγροτικής Ανάπτυξης 2014-2020</w:t>
      </w:r>
      <w:r w:rsidR="006C49A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»</w:t>
      </w:r>
      <w:r w:rsidRPr="009C3104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.</w:t>
      </w:r>
      <w:r w:rsidR="006C49A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</w:t>
      </w:r>
      <w:r w:rsidR="006C49A2" w:rsidRPr="00BC153C">
        <w:rPr>
          <w:rFonts w:ascii="Monotype Corsiva" w:hAnsi="Monotype Corsiva" w:cs="Tahoma"/>
          <w:color w:val="auto"/>
          <w:sz w:val="20"/>
          <w:szCs w:val="24"/>
        </w:rPr>
        <w:t>(Εισηγήτρια: Αντιδήμαρχος κα. Κασσιώτη Γεωργία).</w:t>
      </w:r>
    </w:p>
    <w:p w:rsidR="001418AF" w:rsidRPr="00BC153C" w:rsidRDefault="009C3104" w:rsidP="001418A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="Monotype Corsiva" w:hAnsi="Monotype Corsiva" w:cs="Tahoma"/>
          <w:color w:val="auto"/>
          <w:sz w:val="20"/>
          <w:szCs w:val="24"/>
        </w:rPr>
      </w:pP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Λήψη απόφασης υποβολής πρότασης χρημα</w:t>
      </w:r>
      <w:r w:rsidR="006C49A2"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τοδότησης της πράξης με τίτλο: «</w:t>
      </w: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Προμήθεια και τοποθέτηση στεγάστρων για την εξυπηρέτηση του επιβατικού κοινού του Δήμου Κω» στο πλαίσιο της υπ’ αριθμ. 4721/23-01-2019 Πρόσκλησης </w:t>
      </w: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val="en-US" w:eastAsia="en-US"/>
        </w:rPr>
        <w:t>V</w:t>
      </w: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του Προγράμματος </w:t>
      </w:r>
      <w:r w:rsidR="006C49A2"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“</w:t>
      </w: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ΦΙΛΟΔΗΜΟΣ ΙΙ</w:t>
      </w:r>
      <w:r w:rsidR="006C49A2"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”</w:t>
      </w: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με τίτλο: Προμήθεια εξοπλισμού, κατασκευή, μεταφορά και τοποθέτηση στεγάστρων, για τη δημιουργία ή και αναβάθμιση των στάσεων, για την εξυπηρέτηση του επιβατικού κοινού των δήμων της χώρας» στον άξονα προτεραιότητας «Κοινωνικές και πολιτιστικές υποδομές και δραστηριότητες των δήμων». </w:t>
      </w:r>
      <w:r w:rsidR="006C49A2" w:rsidRPr="00BC153C">
        <w:rPr>
          <w:rFonts w:ascii="Monotype Corsiva" w:hAnsi="Monotype Corsiva" w:cs="Tahoma"/>
          <w:color w:val="auto"/>
          <w:sz w:val="20"/>
          <w:szCs w:val="24"/>
        </w:rPr>
        <w:t>(Εισηγήτρια: Αντιδήμαρχος κα. Κασσιώτη Γεωργία).</w:t>
      </w:r>
    </w:p>
    <w:p w:rsidR="001418AF" w:rsidRPr="00BC153C" w:rsidRDefault="009C3104" w:rsidP="001418A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="Monotype Corsiva" w:hAnsi="Monotype Corsiva" w:cs="Tahoma"/>
          <w:color w:val="auto"/>
          <w:sz w:val="20"/>
          <w:szCs w:val="24"/>
        </w:rPr>
      </w:pP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Προγραμματισμός των Δράσεων του Δήμου Κω που θα υλοποιηθούν στο πλαίσιο της υπ’ αριθμ. 30292/19-04-2019 απόφασης του Υπουργού Εσωτερικών που αφορά στην Επιχορήγηση των Δή</w:t>
      </w:r>
      <w:r w:rsidR="006C49A2"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μων της χώρας από το πρόγραμμα “Φιλόδημος ΙΙ”</w:t>
      </w: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. </w:t>
      </w:r>
      <w:r w:rsidR="006C49A2" w:rsidRPr="00BC153C">
        <w:rPr>
          <w:rFonts w:ascii="Monotype Corsiva" w:hAnsi="Monotype Corsiva" w:cs="Tahoma"/>
          <w:color w:val="auto"/>
          <w:sz w:val="20"/>
          <w:szCs w:val="24"/>
        </w:rPr>
        <w:t>(Εισηγήτρια: Αντιδήμαρχος κα. Κασσιώτη Γεωργία).</w:t>
      </w:r>
    </w:p>
    <w:p w:rsidR="001418AF" w:rsidRDefault="00FE011F" w:rsidP="001418A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Έγκριση της υπ’ αριθμ. 48/2019 απόφαση Δ/Σ του Δημοτικού Λιμενικού Ταμείου που αφορά στον καθορισμό εξόδων παράστασης Πρόεδρο &amp; Αντιπροέδρου έτους 2019. 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(Εισηγητής: Δημοτικός σύμβουλος &amp; Πρόεδρος του Δ/Σ κ. Χόνδρος Κωνσταντίνος).</w:t>
      </w:r>
    </w:p>
    <w:p w:rsidR="001418AF" w:rsidRPr="00BC153C" w:rsidRDefault="00FE011F" w:rsidP="001418A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="Monotype Corsiva" w:hAnsi="Monotype Corsiva" w:cs="Tahoma"/>
          <w:color w:val="auto"/>
          <w:sz w:val="20"/>
          <w:szCs w:val="24"/>
        </w:rPr>
      </w:pP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Συγκρότηση επιτροπής εκδίκασης ενστάσεων καταναλωτών, σύμφωνα με την υπ’ αριθμ. 182/2019 Απόφαση του Δ/Σ της Δ.Ε.Υ.Α.Κ.  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(Εισηγητής: Δημοτικός σύμβουλος &amp; Πρόεδρος του Δ/Σ του Ν.Π. κ. Ζαχαρός Κωνσταντίνος).</w:t>
      </w:r>
    </w:p>
    <w:p w:rsidR="001418AF" w:rsidRDefault="00FE011F" w:rsidP="001418A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Μεταβολές σχολικών μονάδων σε σχολεία της Πρωτοβάθμιας και Δευτεροβάθμιας Εκπαίδευσης. 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(Εισηγητής: Δημοτικός σύμβουλος &amp; Πρόεδρος των Δ/Σ των Ν.Π. κ. Μήτρου Εμμανουήλ).</w:t>
      </w:r>
    </w:p>
    <w:p w:rsidR="001418AF" w:rsidRPr="00BC153C" w:rsidRDefault="00FE011F" w:rsidP="001418A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="Monotype Corsiva" w:hAnsi="Monotype Corsiva" w:cs="Tahoma"/>
          <w:color w:val="auto"/>
          <w:sz w:val="20"/>
          <w:szCs w:val="24"/>
        </w:rPr>
      </w:pP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Έγκριση της υπ’ αριθμ. 141/2019 απόφασης του Δ/Σ της Κ.Ε.Κ.Π.Α.Υ.Α.Σ. που αφορά στην αποζημίωση Προέδρου και μελών του Διοικητικού Συμβουλίου της ανωτέρω Κοινωφελούς επιχείρησης. 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 xml:space="preserve">(Εισηγήτρια: Δημοτική σύμβουλος &amp; Πρόεδρος του Δ/Σ της Κοινωφελούς επιχείρησης κα. Τσιμισίρη – Τελλή Διονυσία). </w:t>
      </w:r>
    </w:p>
    <w:p w:rsidR="001418AF" w:rsidRDefault="006C49A2" w:rsidP="001418A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Λήψη απόφασης επί της με Α.Π. 28843/28-10-2019 ένστασης του αναδόχου του έργου: «Έργα επέκτασης ΧΥΤΑ νήσου Κω». 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(Εισηγητής: Δήμαρχος κ Νικηταράς Θεοδόσιος.).</w:t>
      </w:r>
    </w:p>
    <w:p w:rsidR="001418AF" w:rsidRDefault="006C49A2" w:rsidP="001418A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Έγκριση χορήγησης 6ης παράτασης της συμβατικής προθεσμίας εκτέλεσης του έργου: «ΕΡΓΑ ΕΠΕΚΤΑΣΗΣ ΧΥΤΑ ΝΗΣΟΥ ΚΩ». 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(Εισηγητής: Δήμαρχος κ. Νικηταράς Θεοδόσιος).</w:t>
      </w:r>
    </w:p>
    <w:p w:rsidR="001418AF" w:rsidRPr="00BC153C" w:rsidRDefault="006C49A2" w:rsidP="001418A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="Monotype Corsiva" w:hAnsi="Monotype Corsiva" w:cs="Tahoma"/>
          <w:color w:val="auto"/>
          <w:sz w:val="20"/>
          <w:szCs w:val="24"/>
        </w:rPr>
      </w:pP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Διακοπή εργασιών στο έργο: «Διάνοιξη και ασφαλτόστρωση οδών στην Δ.Κ. Καρδάμαινας: Περιοχή “ΚΕΠΕΧΗ”, μεταξύ των Κ.Μ. 118 ΚΧ &amp; 119 – 120, οδών Καραναστάση και Ρόδου», (Α.Μ.: 34/2018).» 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 xml:space="preserve">(Εισηγητής: </w:t>
      </w:r>
      <w:r w:rsidR="008A622D" w:rsidRPr="00BC153C">
        <w:rPr>
          <w:rFonts w:ascii="Monotype Corsiva" w:hAnsi="Monotype Corsiva" w:cs="Tahoma"/>
          <w:color w:val="auto"/>
          <w:sz w:val="20"/>
          <w:szCs w:val="24"/>
        </w:rPr>
        <w:t>Πρόεδρος του Δ.Σ. κ. Καλλούδης Ιωάννης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).</w:t>
      </w:r>
    </w:p>
    <w:p w:rsidR="001418AF" w:rsidRPr="00365CEE" w:rsidRDefault="006C49A2" w:rsidP="001418A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Έγκριση πρωτοκόλλου  προσωρινής και οριστικής παραλαβής του έργου : «ΝΕΕΣ ΔΙΑΝΟΙΞΕΙΣ ΟΔΩΝ ΚΑΙ ΑΝΑΚΑΤΑΣΚΕΥΗ ΕΣΩΤΕΡΙΩΝ ΟΔΩΝ ΟΙΚΙΣΜΟΥ ΠΥΛΙΟΥ» (Α.Μ. 33/2010 πρώην Δήμου Δικαίου). 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 xml:space="preserve">(Εισηγητής: </w:t>
      </w:r>
      <w:r w:rsidR="008A622D" w:rsidRPr="00BC153C">
        <w:rPr>
          <w:rFonts w:ascii="Monotype Corsiva" w:hAnsi="Monotype Corsiva" w:cs="Tahoma"/>
          <w:color w:val="auto"/>
          <w:sz w:val="20"/>
          <w:szCs w:val="24"/>
        </w:rPr>
        <w:t>Πρόεδρος του Δ.Σ. κ. Καλλούδης Ιωάννης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).</w:t>
      </w:r>
    </w:p>
    <w:p w:rsidR="00365CEE" w:rsidRDefault="00365CEE" w:rsidP="00365CEE">
      <w:pPr>
        <w:pStyle w:val="a9"/>
        <w:autoSpaceDE w:val="0"/>
        <w:autoSpaceDN w:val="0"/>
        <w:adjustRightInd w:val="0"/>
        <w:spacing w:before="120" w:line="276" w:lineRule="auto"/>
        <w:ind w:left="992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1418AF" w:rsidRPr="00BC153C" w:rsidRDefault="006C49A2" w:rsidP="001418A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="Monotype Corsiva" w:hAnsi="Monotype Corsiva" w:cs="Tahoma"/>
          <w:color w:val="auto"/>
          <w:sz w:val="20"/>
          <w:szCs w:val="24"/>
        </w:rPr>
      </w:pP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lastRenderedPageBreak/>
        <w:t xml:space="preserve">Έγκριση πρωτοκόλλου προσωρινής και οριστικής παραλαβής του έργου: «Επίστρωση, επισκευή παλαιών δρομίσκων Ευαγγελίστριας Ασφενδιού», (Α.Μ.: 11/2014).  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 xml:space="preserve">(Εισηγητής: </w:t>
      </w:r>
      <w:r w:rsidR="008A622D" w:rsidRPr="00BC153C">
        <w:rPr>
          <w:rFonts w:ascii="Monotype Corsiva" w:hAnsi="Monotype Corsiva" w:cs="Tahoma"/>
          <w:color w:val="auto"/>
          <w:sz w:val="20"/>
          <w:szCs w:val="24"/>
        </w:rPr>
        <w:t>Πρόεδρος του Δ.Σ. κ. Καλλούδης Ιωάννης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).</w:t>
      </w:r>
    </w:p>
    <w:p w:rsidR="001418AF" w:rsidRDefault="006C49A2" w:rsidP="001418A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Σύσταση επιτροπής παραλαβής του έργου : “ΑΠΟΚΑΤΑΣΤΑΣΗ ΒΛΑΒΩΝ ΑΠ</w:t>
      </w: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val="en-US" w:eastAsia="en-US"/>
        </w:rPr>
        <w:t>O</w:t>
      </w: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ΤΟ ΣΕΙΣΜΙΚΟ ΦΑΙΝΟΜΕΝΟ ΤΗΣ 21ης ΙΟΥΛΙΟΥ 2017 - Αποκατάσταση βλαβών στο χώρο πίσω από Ο.Τ. 11Α (Α.Μ. 52/2017).”  </w:t>
      </w:r>
      <w:r w:rsidRPr="001418AF">
        <w:rPr>
          <w:rFonts w:ascii="Monotype Corsiva" w:hAnsi="Monotype Corsiva" w:cs="Tahoma"/>
          <w:color w:val="auto"/>
          <w:szCs w:val="24"/>
        </w:rPr>
        <w:t>(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 xml:space="preserve">Εισηγητής: </w:t>
      </w:r>
      <w:r w:rsidR="008A622D" w:rsidRPr="00BC153C">
        <w:rPr>
          <w:rFonts w:ascii="Monotype Corsiva" w:hAnsi="Monotype Corsiva" w:cs="Tahoma"/>
          <w:color w:val="auto"/>
          <w:sz w:val="20"/>
          <w:szCs w:val="24"/>
        </w:rPr>
        <w:t>Πρόεδρος του Δ.Σ. κ. Καλλούδης Ιωάννης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).</w:t>
      </w:r>
    </w:p>
    <w:p w:rsidR="001418AF" w:rsidRDefault="006C49A2" w:rsidP="001418A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Σύσταση επιτροπής παραλαβής του έργου : “Αποκατάσταση  βλαβών από το σεισμικό φαινόμενο της 21ης Ιουλίου 2017 – Αποκατάσταση ζημιών στο κτίριο του Δημαρχείου Κω,  (Α.Μ. 46/2018)”. 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(Εισηγητής:</w:t>
      </w:r>
      <w:r w:rsidR="008A622D" w:rsidRPr="00BC153C">
        <w:rPr>
          <w:rFonts w:ascii="Monotype Corsiva" w:hAnsi="Monotype Corsiva" w:cs="Tahoma"/>
          <w:color w:val="auto"/>
          <w:sz w:val="20"/>
          <w:szCs w:val="24"/>
        </w:rPr>
        <w:t xml:space="preserve"> Πρόεδρος του Δ.Σ. κ. Καλλούδης Ιωάννης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).</w:t>
      </w:r>
    </w:p>
    <w:p w:rsidR="001418AF" w:rsidRPr="00BC153C" w:rsidRDefault="00FE011F" w:rsidP="001418A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="Monotype Corsiva" w:hAnsi="Monotype Corsiva" w:cs="Tahoma"/>
          <w:color w:val="auto"/>
          <w:sz w:val="20"/>
          <w:szCs w:val="24"/>
        </w:rPr>
      </w:pP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Γνωμοδότηση επί της μελέτης Περιβαλλοντικών Επιπτώσεων (Μ.Π.Ε.) του έργου: «Υφιστάμενη ξενοδοχειακή μονάδα με διακριτικό τίτλο: «ΦΙΛΟΙ/FILI», κατηγορίας δύο αστέρων (2*), με τελική δυναμικότητα 135 κλινών, σε γήπεδο εμβαδού 8.720,00 τ.μ. (Κ.Μ. 270 γαιών Ασφενδιού – Κτηματολογίου Κω), στην περιοχή «Τιγκάκι», της Δ.Κ. Ασφενδιού, της Δ.Ε. Ασφενδιού, της Δ.Ε. Δικαίου, Δήμου Κω, Π.Ε. Κω, Περιφέρειας Νοτίου Αιγαίου, φερόμενης ιδιοκτησίας ΑΠΟΣΤΟΛΟΥ ΧΑΤΖΗΚΑΛΥΜΝΙΟΥ. </w:t>
      </w:r>
      <w:r w:rsidR="008A622D" w:rsidRPr="00BC153C">
        <w:rPr>
          <w:rFonts w:ascii="Monotype Corsiva" w:hAnsi="Monotype Corsiva" w:cs="Tahoma"/>
          <w:color w:val="auto"/>
          <w:sz w:val="20"/>
          <w:szCs w:val="24"/>
        </w:rPr>
        <w:t>(Εισηγητής: Πρόεδρος του Δ.Σ. κ. Καλλούδης Ιωάννης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).</w:t>
      </w:r>
    </w:p>
    <w:p w:rsidR="001418AF" w:rsidRPr="00BC153C" w:rsidRDefault="00C86E69" w:rsidP="001418A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="Monotype Corsiva" w:hAnsi="Monotype Corsiva" w:cs="Tahoma"/>
          <w:color w:val="auto"/>
          <w:sz w:val="20"/>
          <w:szCs w:val="24"/>
        </w:rPr>
      </w:pP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Τροποποίηση της υπ’ αριθμ. 118/2019 Απόφασης του Δημοτικού Συμβουλίου ως προς τη διόρθωση του Ο.Π.Δ. (πίνακας στοχοθεσίας) του Δ.Ο.Π.Α.Β.Σ., σύμφωνα με την υπ’ αριθμ. 80/2019 απόφαση του Δ/Σ του ως άνω Ν.Π. &amp; προσθήκη του Ο.Π.Δ. (Πίνακα Στοχοθεσίας) του Δ.Λ.Τ. βάσει της υπ’ αριθμ. 13/2019 σχετικής απόφασης του Διοικητικού του Συμβουλίου.  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>(Εισηγητής: Αντιδήμαρχος κ. Χρυσόπουλος Αλέξανδρος).</w:t>
      </w:r>
    </w:p>
    <w:p w:rsidR="001418AF" w:rsidRPr="00BC153C" w:rsidRDefault="00C86E69" w:rsidP="001418A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="Monotype Corsiva" w:hAnsi="Monotype Corsiva" w:cs="Tahoma"/>
          <w:color w:val="auto"/>
          <w:sz w:val="20"/>
          <w:szCs w:val="24"/>
        </w:rPr>
      </w:pP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Αποζημίωση δικαιούχων δημοτικών συμβούλων για τη συμμετοχή τους στις συνεδριάσεις του δημοτικού συμβουλίου έτους 2020</w:t>
      </w:r>
      <w:r w:rsidRPr="00BC153C">
        <w:rPr>
          <w:rFonts w:ascii="Monotype Corsiva" w:hAnsi="Monotype Corsiva" w:cs="Tahoma"/>
          <w:color w:val="auto"/>
          <w:sz w:val="20"/>
          <w:szCs w:val="24"/>
        </w:rPr>
        <w:t xml:space="preserve">. </w:t>
      </w:r>
      <w:r w:rsidR="00F33606" w:rsidRPr="00BC153C">
        <w:rPr>
          <w:rFonts w:ascii="Monotype Corsiva" w:hAnsi="Monotype Corsiva" w:cs="Tahoma"/>
          <w:color w:val="auto"/>
          <w:sz w:val="20"/>
          <w:szCs w:val="24"/>
        </w:rPr>
        <w:t>(Εισηγητής: Πρόεδρος Δ.Σ. κ. Καλλούδης Ιωάννης).</w:t>
      </w:r>
    </w:p>
    <w:p w:rsidR="00F33606" w:rsidRPr="00BC153C" w:rsidRDefault="00C86E69" w:rsidP="001418A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992"/>
        <w:jc w:val="both"/>
        <w:rPr>
          <w:rFonts w:ascii="Monotype Corsiva" w:hAnsi="Monotype Corsiva" w:cs="Tahoma"/>
          <w:color w:val="auto"/>
          <w:sz w:val="20"/>
          <w:szCs w:val="24"/>
        </w:rPr>
      </w:pPr>
      <w:r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Αποζημίωση δικαιούχων δημοτικών συμβούλων που συμμετείχαν στις συνεδριάσεις του δημοτικού συμβουλίου Β’ εξαμήνου έτους 2019.</w:t>
      </w:r>
      <w:r w:rsidR="00F33606" w:rsidRPr="001418AF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</w:t>
      </w:r>
      <w:r w:rsidR="00F33606" w:rsidRPr="00BC153C">
        <w:rPr>
          <w:rFonts w:ascii="Monotype Corsiva" w:hAnsi="Monotype Corsiva" w:cs="Tahoma"/>
          <w:color w:val="auto"/>
          <w:sz w:val="20"/>
          <w:szCs w:val="24"/>
        </w:rPr>
        <w:t>(Εισηγητής: Πρόεδρος Δ.Σ. κ. Καλλούδης Ιωάννης).</w:t>
      </w:r>
    </w:p>
    <w:p w:rsidR="00C86E69" w:rsidRPr="00C86E69" w:rsidRDefault="007D6598" w:rsidP="00FE011F">
      <w:pPr>
        <w:pStyle w:val="a9"/>
        <w:autoSpaceDE w:val="0"/>
        <w:autoSpaceDN w:val="0"/>
        <w:adjustRightInd w:val="0"/>
        <w:spacing w:before="120" w:after="0" w:line="276" w:lineRule="auto"/>
        <w:ind w:left="993"/>
        <w:jc w:val="both"/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</w:pPr>
      <w:r>
        <w:rPr>
          <w:rFonts w:asciiTheme="minorHAnsi" w:hAnsiTheme="minorHAnsi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137795</wp:posOffset>
                </wp:positionV>
                <wp:extent cx="2290445" cy="1060450"/>
                <wp:effectExtent l="0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B56" w:rsidRPr="00F33606" w:rsidRDefault="00240B56" w:rsidP="001D17C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"/>
                              </w:rPr>
                            </w:pPr>
                          </w:p>
                          <w:p w:rsidR="00240B56" w:rsidRPr="0094305D" w:rsidRDefault="00240B56" w:rsidP="001D17C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94305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Ο ΠΡΟΕΔΡΟΣ ΤΟΥ Δ.Σ.</w:t>
                            </w:r>
                          </w:p>
                          <w:p w:rsidR="00240B56" w:rsidRPr="0094305D" w:rsidRDefault="00240B56" w:rsidP="001D17C7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40B56" w:rsidRPr="0094305D" w:rsidRDefault="00240B56" w:rsidP="001D17C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ΚΑΛΛΟΥΔΗΣ Μ. ΙΩΑΝΝΗΣ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68.55pt;margin-top:10.85pt;width:180.35pt;height:8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" stroked="f">
                <v:textbox>
                  <w:txbxContent>
                    <w:p w:rsidR="00240B56" w:rsidRPr="00F33606" w:rsidRDefault="00240B56" w:rsidP="001D17C7">
                      <w:pPr>
                        <w:jc w:val="center"/>
                        <w:rPr>
                          <w:rFonts w:ascii="Arial Narrow" w:hAnsi="Arial Narrow"/>
                          <w:b/>
                          <w:sz w:val="2"/>
                        </w:rPr>
                      </w:pPr>
                    </w:p>
                    <w:p w:rsidR="00240B56" w:rsidRPr="0094305D" w:rsidRDefault="00240B56" w:rsidP="001D17C7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94305D">
                        <w:rPr>
                          <w:rFonts w:ascii="Arial Narrow" w:hAnsi="Arial Narrow"/>
                          <w:b/>
                          <w:sz w:val="20"/>
                        </w:rPr>
                        <w:t>Ο ΠΡΟΕΔΡΟΣ ΤΟΥ Δ.Σ.</w:t>
                      </w:r>
                    </w:p>
                    <w:p w:rsidR="00240B56" w:rsidRPr="0094305D" w:rsidRDefault="00240B56" w:rsidP="001D17C7">
                      <w:pPr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240B56" w:rsidRPr="0094305D" w:rsidRDefault="00240B56" w:rsidP="001D17C7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ΚΑΛΛΟΥΔΗΣ Μ. ΙΩΑΝΝΗΣ</w:t>
                      </w:r>
                    </w:p>
                  </w:txbxContent>
                </v:textbox>
              </v:shape>
            </w:pict>
          </mc:Fallback>
        </mc:AlternateContent>
      </w:r>
    </w:p>
    <w:p w:rsidR="00C86E69" w:rsidRPr="00C86E69" w:rsidRDefault="00C86E69" w:rsidP="00C86E69">
      <w:pPr>
        <w:pStyle w:val="a9"/>
        <w:autoSpaceDE w:val="0"/>
        <w:autoSpaceDN w:val="0"/>
        <w:adjustRightInd w:val="0"/>
        <w:spacing w:before="120" w:after="0" w:line="276" w:lineRule="auto"/>
        <w:ind w:left="993"/>
        <w:jc w:val="both"/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</w:pPr>
    </w:p>
    <w:p w:rsidR="006C49A2" w:rsidRPr="006C49A2" w:rsidRDefault="006C49A2" w:rsidP="006C49A2">
      <w:pPr>
        <w:pStyle w:val="a9"/>
        <w:autoSpaceDE w:val="0"/>
        <w:autoSpaceDN w:val="0"/>
        <w:adjustRightInd w:val="0"/>
        <w:spacing w:before="120" w:after="0" w:line="276" w:lineRule="auto"/>
        <w:ind w:left="993"/>
        <w:jc w:val="both"/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</w:pPr>
    </w:p>
    <w:p w:rsidR="006C49A2" w:rsidRPr="006C49A2" w:rsidRDefault="006C49A2" w:rsidP="006C49A2">
      <w:pPr>
        <w:pStyle w:val="a9"/>
        <w:autoSpaceDE w:val="0"/>
        <w:autoSpaceDN w:val="0"/>
        <w:adjustRightInd w:val="0"/>
        <w:spacing w:before="120" w:after="0" w:line="276" w:lineRule="auto"/>
        <w:ind w:left="993"/>
        <w:jc w:val="both"/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</w:pPr>
    </w:p>
    <w:p w:rsidR="009C3104" w:rsidRDefault="009C3104" w:rsidP="009C3104">
      <w:pPr>
        <w:pStyle w:val="a9"/>
        <w:autoSpaceDE w:val="0"/>
        <w:autoSpaceDN w:val="0"/>
        <w:adjustRightInd w:val="0"/>
        <w:spacing w:before="120" w:after="0" w:line="276" w:lineRule="auto"/>
        <w:ind w:left="993"/>
        <w:jc w:val="both"/>
      </w:pPr>
    </w:p>
    <w:p w:rsidR="009C3104" w:rsidRDefault="009C3104" w:rsidP="009C3104">
      <w:pPr>
        <w:pStyle w:val="a9"/>
        <w:autoSpaceDE w:val="0"/>
        <w:autoSpaceDN w:val="0"/>
        <w:adjustRightInd w:val="0"/>
        <w:spacing w:before="120" w:after="0" w:line="276" w:lineRule="auto"/>
        <w:ind w:left="993"/>
        <w:jc w:val="both"/>
      </w:pPr>
    </w:p>
    <w:p w:rsidR="003A384E" w:rsidRDefault="007D6598" w:rsidP="009C3104">
      <w:pPr>
        <w:pStyle w:val="a9"/>
        <w:autoSpaceDE w:val="0"/>
        <w:autoSpaceDN w:val="0"/>
        <w:adjustRightInd w:val="0"/>
        <w:spacing w:before="120" w:after="0" w:line="276" w:lineRule="auto"/>
        <w:ind w:left="993"/>
        <w:jc w:val="both"/>
      </w:pPr>
      <w:r>
        <w:rPr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26670</wp:posOffset>
                </wp:positionH>
                <wp:positionV relativeFrom="margin">
                  <wp:posOffset>7677785</wp:posOffset>
                </wp:positionV>
                <wp:extent cx="2978150" cy="1391285"/>
                <wp:effectExtent l="22860" t="22225" r="27940" b="24765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0" cy="1391285"/>
                        </a:xfrm>
                        <a:prstGeom prst="bracketPair">
                          <a:avLst>
                            <a:gd name="adj" fmla="val 1125"/>
                          </a:avLst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0B56" w:rsidRPr="006440C9" w:rsidRDefault="00240B56" w:rsidP="001D17C7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  <w:bCs/>
                                <w:i/>
                                <w:sz w:val="14"/>
                              </w:rPr>
                            </w:pPr>
                            <w:r w:rsidRPr="006440C9">
                              <w:rPr>
                                <w:rFonts w:asciiTheme="minorHAnsi" w:hAnsiTheme="minorHAnsi"/>
                                <w:bCs/>
                                <w:i/>
                                <w:sz w:val="14"/>
                                <w:u w:val="single"/>
                              </w:rPr>
                              <w:t>ΕΣΩΤΕΡΙΚΗ  ΔΙΑΝΟΜΗ</w:t>
                            </w:r>
                            <w:r w:rsidRPr="006440C9">
                              <w:rPr>
                                <w:rFonts w:asciiTheme="minorHAnsi" w:hAnsiTheme="minorHAnsi"/>
                                <w:bCs/>
                                <w:i/>
                                <w:sz w:val="14"/>
                              </w:rPr>
                              <w:t>:</w:t>
                            </w:r>
                          </w:p>
                          <w:p w:rsidR="00240B56" w:rsidRPr="006440C9" w:rsidRDefault="00240B56" w:rsidP="001D17C7">
                            <w:pPr>
                              <w:spacing w:after="0"/>
                              <w:rPr>
                                <w:rFonts w:asciiTheme="minorHAnsi" w:hAnsiTheme="minorHAnsi"/>
                                <w:bCs/>
                                <w:sz w:val="14"/>
                              </w:rPr>
                            </w:pPr>
                            <w:r w:rsidRPr="006440C9">
                              <w:rPr>
                                <w:rFonts w:asciiTheme="minorHAnsi" w:hAnsiTheme="minorHAnsi"/>
                                <w:bCs/>
                                <w:sz w:val="14"/>
                              </w:rPr>
                              <w:t>--- ΓΡΑΜΜΑΤΕΙΑ ΔΗΜΑΡΧΟΥ/ ΙΔΙΑΙΤΕΡΟ ΓΡΑΦΕΙΟ ΔΗΜΑΡΧΟΥ</w:t>
                            </w:r>
                          </w:p>
                          <w:p w:rsidR="00240B56" w:rsidRDefault="00240B56" w:rsidP="001D17C7">
                            <w:pPr>
                              <w:spacing w:after="0"/>
                              <w:rPr>
                                <w:rFonts w:asciiTheme="minorHAnsi" w:hAnsiTheme="minorHAnsi"/>
                                <w:bCs/>
                                <w:sz w:val="14"/>
                              </w:rPr>
                            </w:pPr>
                            <w:r w:rsidRPr="006440C9">
                              <w:rPr>
                                <w:rFonts w:asciiTheme="minorHAnsi" w:hAnsiTheme="minorHAnsi"/>
                                <w:bCs/>
                                <w:sz w:val="14"/>
                              </w:rPr>
                              <w:t>--- ΓΡΑΦΕΙΟ ΑΝΤΙΔΗΜΑΡΧΩΝ</w:t>
                            </w:r>
                          </w:p>
                          <w:p w:rsidR="00240B56" w:rsidRPr="006440C9" w:rsidRDefault="00240B56" w:rsidP="001D17C7">
                            <w:pPr>
                              <w:tabs>
                                <w:tab w:val="right" w:pos="9179"/>
                              </w:tabs>
                              <w:spacing w:after="0"/>
                              <w:rPr>
                                <w:rFonts w:asciiTheme="minorHAnsi" w:hAnsiTheme="minorHAnsi"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14"/>
                              </w:rPr>
                              <w:t xml:space="preserve">--- </w:t>
                            </w:r>
                            <w:r w:rsidRPr="006440C9">
                              <w:rPr>
                                <w:rFonts w:asciiTheme="minorHAnsi" w:hAnsiTheme="minorHAnsi"/>
                                <w:bCs/>
                                <w:sz w:val="14"/>
                              </w:rPr>
                              <w:t>ΠΡΟΕΔΡΟΥΣ Ν.Π.Δ.Δ. &amp; ΕΠΙΧΕΙΡΗΣΕΩΝ</w:t>
                            </w:r>
                            <w:r w:rsidRPr="006440C9">
                              <w:rPr>
                                <w:rFonts w:asciiTheme="minorHAnsi" w:hAnsiTheme="minorHAnsi"/>
                                <w:bCs/>
                                <w:sz w:val="14"/>
                              </w:rPr>
                              <w:tab/>
                            </w:r>
                          </w:p>
                          <w:p w:rsidR="00240B56" w:rsidRPr="006440C9" w:rsidRDefault="00240B56" w:rsidP="001D17C7">
                            <w:pPr>
                              <w:spacing w:after="0"/>
                              <w:rPr>
                                <w:rFonts w:asciiTheme="minorHAnsi" w:hAnsiTheme="minorHAnsi"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14"/>
                              </w:rPr>
                              <w:t>--- ΓΕΝ. ΓΡΑΜΜΑΤΕΑ ΔΗΜΟΥ.</w:t>
                            </w:r>
                          </w:p>
                          <w:p w:rsidR="00240B56" w:rsidRPr="006440C9" w:rsidRDefault="00240B56" w:rsidP="001D17C7">
                            <w:pPr>
                              <w:spacing w:after="0"/>
                              <w:rPr>
                                <w:rFonts w:asciiTheme="minorHAnsi" w:hAnsiTheme="minorHAnsi"/>
                                <w:bCs/>
                                <w:sz w:val="14"/>
                              </w:rPr>
                            </w:pPr>
                            <w:r w:rsidRPr="006440C9">
                              <w:rPr>
                                <w:rFonts w:asciiTheme="minorHAnsi" w:hAnsiTheme="minorHAnsi"/>
                                <w:bCs/>
                                <w:sz w:val="14"/>
                              </w:rPr>
                              <w:t>--- ΓΡΑΦΕΙΟ ΝΟΜΙΚΗΣ ΣΥΜΒΟΥΛΟΥ</w:t>
                            </w:r>
                          </w:p>
                          <w:p w:rsidR="00240B56" w:rsidRPr="006440C9" w:rsidRDefault="00240B56" w:rsidP="001D17C7">
                            <w:pPr>
                              <w:spacing w:after="0"/>
                              <w:rPr>
                                <w:rFonts w:asciiTheme="minorHAnsi" w:hAnsiTheme="minorHAnsi"/>
                                <w:bCs/>
                                <w:sz w:val="14"/>
                              </w:rPr>
                            </w:pPr>
                            <w:r w:rsidRPr="006440C9">
                              <w:rPr>
                                <w:rFonts w:asciiTheme="minorHAnsi" w:hAnsiTheme="minorHAnsi"/>
                                <w:bCs/>
                                <w:sz w:val="14"/>
                              </w:rPr>
                              <w:t xml:space="preserve">--- ΠΡΟΙΣΤΑΜΕΝΟΥΣ  ΔΙΕΥΘΥΝΣΕΩΝ &amp; ΤΜΗΜΑΤΩΝ.  </w:t>
                            </w:r>
                          </w:p>
                          <w:p w:rsidR="00240B56" w:rsidRPr="006440C9" w:rsidRDefault="00240B56" w:rsidP="001D17C7">
                            <w:pPr>
                              <w:spacing w:after="0"/>
                              <w:rPr>
                                <w:rFonts w:asciiTheme="minorHAnsi" w:hAnsiTheme="minorHAnsi"/>
                                <w:bCs/>
                                <w:sz w:val="10"/>
                              </w:rPr>
                            </w:pPr>
                            <w:r w:rsidRPr="006440C9">
                              <w:rPr>
                                <w:rFonts w:asciiTheme="minorHAnsi" w:hAnsiTheme="minorHAnsi"/>
                                <w:bCs/>
                                <w:sz w:val="14"/>
                              </w:rPr>
                              <w:t>--- ΓΡΑΦΕΙΟ ΠΡΩΤΟΚΟΛΛΟΥ  ΔΙΕΚΠΕΡΑΙΩΣΗΣ – ΑΡΧΕΙΟΥ</w:t>
                            </w:r>
                          </w:p>
                          <w:p w:rsidR="00240B56" w:rsidRPr="006440C9" w:rsidRDefault="00240B56" w:rsidP="001D17C7">
                            <w:pPr>
                              <w:rPr>
                                <w:rFonts w:ascii="Comic Sans MS" w:hAnsi="Comic Sans MS"/>
                                <w:color w:val="80808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9" type="#_x0000_t185" style="position:absolute;left:0;text-align:left;margin-left:2.1pt;margin-top:604.55pt;width:234.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" o:allowincell="f" adj="243" fillcolor="#943634" strokecolor="white" strokeweight="3pt">
                <v:shadow color="#999" offset="1pt,1pt"/>
                <v:textbox inset="3.6pt,,3.6pt">
                  <w:txbxContent>
                    <w:p w:rsidR="00240B56" w:rsidRPr="006440C9" w:rsidRDefault="00240B56" w:rsidP="001D17C7">
                      <w:pPr>
                        <w:spacing w:after="120" w:line="240" w:lineRule="auto"/>
                        <w:rPr>
                          <w:rFonts w:asciiTheme="minorHAnsi" w:hAnsiTheme="minorHAnsi"/>
                          <w:bCs/>
                          <w:i/>
                          <w:sz w:val="14"/>
                        </w:rPr>
                      </w:pPr>
                      <w:r w:rsidRPr="006440C9">
                        <w:rPr>
                          <w:rFonts w:asciiTheme="minorHAnsi" w:hAnsiTheme="minorHAnsi"/>
                          <w:bCs/>
                          <w:i/>
                          <w:sz w:val="14"/>
                          <w:u w:val="single"/>
                        </w:rPr>
                        <w:t>ΕΣΩΤΕΡΙΚΗ  ΔΙΑΝΟΜΗ</w:t>
                      </w:r>
                      <w:r w:rsidRPr="006440C9">
                        <w:rPr>
                          <w:rFonts w:asciiTheme="minorHAnsi" w:hAnsiTheme="minorHAnsi"/>
                          <w:bCs/>
                          <w:i/>
                          <w:sz w:val="14"/>
                        </w:rPr>
                        <w:t>:</w:t>
                      </w:r>
                    </w:p>
                    <w:p w:rsidR="00240B56" w:rsidRPr="006440C9" w:rsidRDefault="00240B56" w:rsidP="001D17C7">
                      <w:pPr>
                        <w:spacing w:after="0"/>
                        <w:rPr>
                          <w:rFonts w:asciiTheme="minorHAnsi" w:hAnsiTheme="minorHAnsi"/>
                          <w:bCs/>
                          <w:sz w:val="14"/>
                        </w:rPr>
                      </w:pPr>
                      <w:r w:rsidRPr="006440C9">
                        <w:rPr>
                          <w:rFonts w:asciiTheme="minorHAnsi" w:hAnsiTheme="minorHAnsi"/>
                          <w:bCs/>
                          <w:sz w:val="14"/>
                        </w:rPr>
                        <w:t>--- ΓΡΑΜΜΑΤΕΙΑ ΔΗΜΑΡΧΟΥ/ ΙΔΙΑΙΤΕΡΟ ΓΡΑΦΕΙΟ ΔΗΜΑΡΧΟΥ</w:t>
                      </w:r>
                    </w:p>
                    <w:p w:rsidR="00240B56" w:rsidRDefault="00240B56" w:rsidP="001D17C7">
                      <w:pPr>
                        <w:spacing w:after="0"/>
                        <w:rPr>
                          <w:rFonts w:asciiTheme="minorHAnsi" w:hAnsiTheme="minorHAnsi"/>
                          <w:bCs/>
                          <w:sz w:val="14"/>
                        </w:rPr>
                      </w:pPr>
                      <w:r w:rsidRPr="006440C9">
                        <w:rPr>
                          <w:rFonts w:asciiTheme="minorHAnsi" w:hAnsiTheme="minorHAnsi"/>
                          <w:bCs/>
                          <w:sz w:val="14"/>
                        </w:rPr>
                        <w:t>--- ΓΡΑΦΕΙΟ ΑΝΤΙΔΗΜΑΡΧΩΝ</w:t>
                      </w:r>
                    </w:p>
                    <w:p w:rsidR="00240B56" w:rsidRPr="006440C9" w:rsidRDefault="00240B56" w:rsidP="001D17C7">
                      <w:pPr>
                        <w:tabs>
                          <w:tab w:val="right" w:pos="9179"/>
                        </w:tabs>
                        <w:spacing w:after="0"/>
                        <w:rPr>
                          <w:rFonts w:asciiTheme="minorHAnsi" w:hAnsiTheme="minorHAnsi"/>
                          <w:bCs/>
                          <w:sz w:val="14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14"/>
                        </w:rPr>
                        <w:t xml:space="preserve">--- </w:t>
                      </w:r>
                      <w:r w:rsidRPr="006440C9">
                        <w:rPr>
                          <w:rFonts w:asciiTheme="minorHAnsi" w:hAnsiTheme="minorHAnsi"/>
                          <w:bCs/>
                          <w:sz w:val="14"/>
                        </w:rPr>
                        <w:t>ΠΡΟΕΔΡΟΥΣ Ν.Π.Δ.Δ. &amp; ΕΠΙΧΕΙΡΗΣΕΩΝ</w:t>
                      </w:r>
                      <w:r w:rsidRPr="006440C9">
                        <w:rPr>
                          <w:rFonts w:asciiTheme="minorHAnsi" w:hAnsiTheme="minorHAnsi"/>
                          <w:bCs/>
                          <w:sz w:val="14"/>
                        </w:rPr>
                        <w:tab/>
                      </w:r>
                    </w:p>
                    <w:p w:rsidR="00240B56" w:rsidRPr="006440C9" w:rsidRDefault="00240B56" w:rsidP="001D17C7">
                      <w:pPr>
                        <w:spacing w:after="0"/>
                        <w:rPr>
                          <w:rFonts w:asciiTheme="minorHAnsi" w:hAnsiTheme="minorHAnsi"/>
                          <w:bCs/>
                          <w:sz w:val="14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14"/>
                        </w:rPr>
                        <w:t>--- ΓΕΝ. ΓΡΑΜΜΑΤΕΑ ΔΗΜΟΥ.</w:t>
                      </w:r>
                    </w:p>
                    <w:p w:rsidR="00240B56" w:rsidRPr="006440C9" w:rsidRDefault="00240B56" w:rsidP="001D17C7">
                      <w:pPr>
                        <w:spacing w:after="0"/>
                        <w:rPr>
                          <w:rFonts w:asciiTheme="minorHAnsi" w:hAnsiTheme="minorHAnsi"/>
                          <w:bCs/>
                          <w:sz w:val="14"/>
                        </w:rPr>
                      </w:pPr>
                      <w:r w:rsidRPr="006440C9">
                        <w:rPr>
                          <w:rFonts w:asciiTheme="minorHAnsi" w:hAnsiTheme="minorHAnsi"/>
                          <w:bCs/>
                          <w:sz w:val="14"/>
                        </w:rPr>
                        <w:t>--- ΓΡΑΦΕΙΟ ΝΟΜΙΚΗΣ ΣΥΜΒΟΥΛΟΥ</w:t>
                      </w:r>
                    </w:p>
                    <w:p w:rsidR="00240B56" w:rsidRPr="006440C9" w:rsidRDefault="00240B56" w:rsidP="001D17C7">
                      <w:pPr>
                        <w:spacing w:after="0"/>
                        <w:rPr>
                          <w:rFonts w:asciiTheme="minorHAnsi" w:hAnsiTheme="minorHAnsi"/>
                          <w:bCs/>
                          <w:sz w:val="14"/>
                        </w:rPr>
                      </w:pPr>
                      <w:r w:rsidRPr="006440C9">
                        <w:rPr>
                          <w:rFonts w:asciiTheme="minorHAnsi" w:hAnsiTheme="minorHAnsi"/>
                          <w:bCs/>
                          <w:sz w:val="14"/>
                        </w:rPr>
                        <w:t xml:space="preserve">--- ΠΡΟΙΣΤΑΜΕΝΟΥΣ  ΔΙΕΥΘΥΝΣΕΩΝ &amp; ΤΜΗΜΑΤΩΝ.  </w:t>
                      </w:r>
                    </w:p>
                    <w:p w:rsidR="00240B56" w:rsidRPr="006440C9" w:rsidRDefault="00240B56" w:rsidP="001D17C7">
                      <w:pPr>
                        <w:spacing w:after="0"/>
                        <w:rPr>
                          <w:rFonts w:asciiTheme="minorHAnsi" w:hAnsiTheme="minorHAnsi"/>
                          <w:bCs/>
                          <w:sz w:val="10"/>
                        </w:rPr>
                      </w:pPr>
                      <w:r w:rsidRPr="006440C9">
                        <w:rPr>
                          <w:rFonts w:asciiTheme="minorHAnsi" w:hAnsiTheme="minorHAnsi"/>
                          <w:bCs/>
                          <w:sz w:val="14"/>
                        </w:rPr>
                        <w:t>--- ΓΡΑΦΕΙΟ ΠΡΩΤΟΚΟΛΛΟΥ  ΔΙΕΚΠΕΡΑΙΩΣΗΣ – ΑΡΧΕΙΟΥ</w:t>
                      </w:r>
                    </w:p>
                    <w:p w:rsidR="00240B56" w:rsidRPr="006440C9" w:rsidRDefault="00240B56" w:rsidP="001D17C7">
                      <w:pPr>
                        <w:rPr>
                          <w:rFonts w:ascii="Comic Sans MS" w:hAnsi="Comic Sans MS"/>
                          <w:color w:val="808080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A384E" w:rsidSect="009C3104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709" w:right="99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90F" w:rsidRDefault="0040190F" w:rsidP="006C49A2">
      <w:pPr>
        <w:spacing w:after="0" w:line="240" w:lineRule="auto"/>
      </w:pPr>
      <w:r>
        <w:separator/>
      </w:r>
    </w:p>
  </w:endnote>
  <w:endnote w:type="continuationSeparator" w:id="0">
    <w:p w:rsidR="0040190F" w:rsidRDefault="0040190F" w:rsidP="006C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56" w:rsidRDefault="00FA36F8" w:rsidP="009C310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0B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0B56" w:rsidRDefault="00240B56" w:rsidP="009C31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56" w:rsidRPr="00CD4108" w:rsidRDefault="00240B56" w:rsidP="009C3104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sz w:val="18"/>
        <w:szCs w:val="18"/>
      </w:rPr>
    </w:pPr>
    <w:r w:rsidRPr="00CD4108">
      <w:rPr>
        <w:rFonts w:ascii="Gabriola" w:hAnsi="Gabriola"/>
        <w:sz w:val="18"/>
        <w:szCs w:val="18"/>
      </w:rPr>
      <w:t xml:space="preserve">                     ΔΗΜΟΣ </w:t>
    </w:r>
    <w:r>
      <w:rPr>
        <w:rFonts w:ascii="Gabriola" w:hAnsi="Gabriola"/>
        <w:sz w:val="18"/>
        <w:szCs w:val="18"/>
      </w:rPr>
      <w:t>ΚΩ – ΤΜΗΜΑ ΥΠΟΣΤΗΡΙΞΗΣ ΠΟΛΙΤΙΚΩΝ</w:t>
    </w:r>
    <w:r w:rsidRPr="00CD4108">
      <w:rPr>
        <w:rFonts w:ascii="Gabriola" w:hAnsi="Gabriola"/>
        <w:sz w:val="18"/>
        <w:szCs w:val="18"/>
      </w:rPr>
      <w:t xml:space="preserve"> ΟΡΓΑΝΩΝ -ΑΚΤΗ ΚΟΥΝΤΟΥΡΙΩΤΗ 7 - 85300 ΚΩΣ – ΤΗΛ.  2242360431-432-433 - FAX. 2242021341 </w:t>
    </w:r>
    <w:r w:rsidRPr="00CD4108">
      <w:rPr>
        <w:rFonts w:ascii="Gabriola" w:hAnsi="Gabriola"/>
        <w:sz w:val="16"/>
        <w:szCs w:val="18"/>
      </w:rPr>
      <w:ptab w:relativeTo="margin" w:alignment="right" w:leader="none"/>
    </w:r>
    <w:r w:rsidRPr="00CD4108">
      <w:rPr>
        <w:rFonts w:ascii="Gabriola" w:hAnsi="Gabriola"/>
        <w:sz w:val="16"/>
        <w:szCs w:val="18"/>
      </w:rPr>
      <w:t xml:space="preserve">Σελίδα </w:t>
    </w:r>
    <w:r w:rsidR="00FA36F8" w:rsidRPr="00CD4108">
      <w:rPr>
        <w:rFonts w:ascii="Gabriola" w:hAnsi="Gabriola"/>
        <w:sz w:val="16"/>
        <w:szCs w:val="18"/>
      </w:rPr>
      <w:fldChar w:fldCharType="begin"/>
    </w:r>
    <w:r w:rsidRPr="00CD4108">
      <w:rPr>
        <w:rFonts w:ascii="Gabriola" w:hAnsi="Gabriola"/>
        <w:sz w:val="16"/>
        <w:szCs w:val="18"/>
      </w:rPr>
      <w:instrText xml:space="preserve"> PAGE   \* MERGEFORMAT </w:instrText>
    </w:r>
    <w:r w:rsidR="00FA36F8" w:rsidRPr="00CD4108">
      <w:rPr>
        <w:rFonts w:ascii="Gabriola" w:hAnsi="Gabriola"/>
        <w:sz w:val="16"/>
        <w:szCs w:val="18"/>
      </w:rPr>
      <w:fldChar w:fldCharType="separate"/>
    </w:r>
    <w:r w:rsidR="009B5EEF">
      <w:rPr>
        <w:rFonts w:ascii="Gabriola" w:hAnsi="Gabriola"/>
        <w:noProof/>
        <w:sz w:val="16"/>
        <w:szCs w:val="18"/>
      </w:rPr>
      <w:t>2</w:t>
    </w:r>
    <w:r w:rsidR="00FA36F8" w:rsidRPr="00CD4108">
      <w:rPr>
        <w:rFonts w:ascii="Gabriola" w:hAnsi="Gabriola"/>
        <w:sz w:val="16"/>
        <w:szCs w:val="18"/>
      </w:rPr>
      <w:fldChar w:fldCharType="end"/>
    </w:r>
  </w:p>
  <w:p w:rsidR="00240B56" w:rsidRPr="00C24478" w:rsidRDefault="00240B56" w:rsidP="009C3104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56" w:rsidRPr="009D2AB2" w:rsidRDefault="00240B56" w:rsidP="009C3104">
    <w:pPr>
      <w:pBdr>
        <w:top w:val="single" w:sz="4" w:space="7" w:color="auto"/>
      </w:pBdr>
      <w:spacing w:after="360" w:line="240" w:lineRule="auto"/>
      <w:jc w:val="center"/>
      <w:rPr>
        <w:rFonts w:ascii="Gabriola" w:hAnsi="Gabriola"/>
        <w:sz w:val="18"/>
        <w:szCs w:val="18"/>
      </w:rPr>
    </w:pPr>
    <w:r w:rsidRPr="009D2AB2">
      <w:rPr>
        <w:rFonts w:ascii="Gabriola" w:hAnsi="Gabriola"/>
        <w:sz w:val="18"/>
        <w:szCs w:val="18"/>
      </w:rPr>
      <w:t xml:space="preserve">      ΔΗΜΟΣ </w:t>
    </w:r>
    <w:r>
      <w:rPr>
        <w:rFonts w:ascii="Gabriola" w:hAnsi="Gabriola"/>
        <w:sz w:val="18"/>
        <w:szCs w:val="18"/>
      </w:rPr>
      <w:t>ΚΩ – ΤΜΗΜΑ ΥΠΟΣΤΗΡΙΞΗΣ ΠΟΛΙΤΙΚΩΝ</w:t>
    </w:r>
    <w:r w:rsidRPr="009D2AB2">
      <w:rPr>
        <w:rFonts w:ascii="Gabriola" w:hAnsi="Gabriola"/>
        <w:sz w:val="18"/>
        <w:szCs w:val="18"/>
      </w:rPr>
      <w:t xml:space="preserve"> ΟΡΓΑΝΩΝ -ΑΚΤΗ ΚΟΥΝΤΟΥΡΙΩΤΗ 7-85300 ΚΩΣ – ΤΗΛ.  </w:t>
    </w:r>
    <w:r>
      <w:rPr>
        <w:rFonts w:ascii="Gabriola" w:hAnsi="Gabriola"/>
        <w:sz w:val="18"/>
        <w:szCs w:val="18"/>
      </w:rPr>
      <w:t>2242360</w:t>
    </w:r>
    <w:r w:rsidRPr="009D2AB2">
      <w:rPr>
        <w:rFonts w:ascii="Gabriola" w:hAnsi="Gabriola"/>
        <w:sz w:val="18"/>
        <w:szCs w:val="18"/>
      </w:rPr>
      <w:t>-432-433 - FAX. 2242021341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90F" w:rsidRDefault="0040190F" w:rsidP="006C49A2">
      <w:pPr>
        <w:spacing w:after="0" w:line="240" w:lineRule="auto"/>
      </w:pPr>
      <w:r>
        <w:separator/>
      </w:r>
    </w:p>
  </w:footnote>
  <w:footnote w:type="continuationSeparator" w:id="0">
    <w:p w:rsidR="0040190F" w:rsidRDefault="0040190F" w:rsidP="006C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56" w:rsidRPr="00452332" w:rsidRDefault="00240B56" w:rsidP="00BC153C">
    <w:pPr>
      <w:pBdr>
        <w:bottom w:val="single" w:sz="4" w:space="1" w:color="auto"/>
      </w:pBdr>
      <w:spacing w:after="120" w:line="240" w:lineRule="exact"/>
      <w:rPr>
        <w:rFonts w:ascii="Gabriola" w:hAnsi="Gabriola"/>
        <w:sz w:val="20"/>
        <w:szCs w:val="18"/>
      </w:rPr>
    </w:pPr>
    <w:r>
      <w:rPr>
        <w:rFonts w:ascii="Gabriola" w:hAnsi="Gabriola"/>
        <w:sz w:val="20"/>
        <w:szCs w:val="18"/>
      </w:rPr>
      <w:t>ΠΡΟΣΚΛΗΣΗ Δ.Σ.  19</w:t>
    </w:r>
    <w:r w:rsidRPr="00452332">
      <w:rPr>
        <w:rFonts w:ascii="Gabriola" w:hAnsi="Gabriola"/>
        <w:sz w:val="20"/>
        <w:szCs w:val="18"/>
        <w:vertAlign w:val="superscript"/>
      </w:rPr>
      <w:t>ης</w:t>
    </w:r>
    <w:r>
      <w:rPr>
        <w:rFonts w:ascii="Gabriola" w:hAnsi="Gabriola"/>
        <w:sz w:val="20"/>
        <w:szCs w:val="18"/>
      </w:rPr>
      <w:t xml:space="preserve"> ΣΥΝΕΔΡΙΑΣΗ  ΤΗΣ ΑΠΟ  2</w:t>
    </w:r>
    <w:r w:rsidRPr="00452332">
      <w:rPr>
        <w:rFonts w:ascii="Gabriola" w:hAnsi="Gabriola"/>
        <w:sz w:val="20"/>
        <w:szCs w:val="18"/>
      </w:rPr>
      <w:t>2</w:t>
    </w:r>
    <w:r>
      <w:rPr>
        <w:rFonts w:ascii="Gabriola" w:hAnsi="Gabriola"/>
        <w:sz w:val="20"/>
        <w:szCs w:val="18"/>
      </w:rPr>
      <w:t xml:space="preserve"> Νοεμβρίου 2</w:t>
    </w:r>
    <w:r w:rsidRPr="00452332">
      <w:rPr>
        <w:rFonts w:ascii="Gabriola" w:hAnsi="Gabriola"/>
        <w:sz w:val="20"/>
        <w:szCs w:val="18"/>
      </w:rPr>
      <w:t>019 τακτικής συνεδρίασης του Δ.Σ.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52C9"/>
    <w:multiLevelType w:val="hybridMultilevel"/>
    <w:tmpl w:val="59CEA4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3A51"/>
    <w:multiLevelType w:val="hybridMultilevel"/>
    <w:tmpl w:val="FF66B5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01567"/>
    <w:multiLevelType w:val="hybridMultilevel"/>
    <w:tmpl w:val="A5E494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42B3"/>
    <w:multiLevelType w:val="hybridMultilevel"/>
    <w:tmpl w:val="5B88DB8C"/>
    <w:lvl w:ilvl="0" w:tplc="41B0694C">
      <w:start w:val="1"/>
      <w:numFmt w:val="decimal"/>
      <w:lvlText w:val="%1)"/>
      <w:lvlJc w:val="left"/>
      <w:pPr>
        <w:ind w:left="1778" w:hanging="360"/>
      </w:pPr>
      <w:rPr>
        <w:rFonts w:asciiTheme="minorHAnsi" w:hAnsi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A872BF"/>
    <w:multiLevelType w:val="hybridMultilevel"/>
    <w:tmpl w:val="340056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D74F5"/>
    <w:multiLevelType w:val="hybridMultilevel"/>
    <w:tmpl w:val="71CABB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D3062"/>
    <w:multiLevelType w:val="hybridMultilevel"/>
    <w:tmpl w:val="B35C67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C7"/>
    <w:rsid w:val="00005F50"/>
    <w:rsid w:val="00106E65"/>
    <w:rsid w:val="001126C5"/>
    <w:rsid w:val="001418AF"/>
    <w:rsid w:val="001D17C7"/>
    <w:rsid w:val="00240B56"/>
    <w:rsid w:val="002561B9"/>
    <w:rsid w:val="00303F06"/>
    <w:rsid w:val="00365CEE"/>
    <w:rsid w:val="003777DB"/>
    <w:rsid w:val="003A384E"/>
    <w:rsid w:val="003C7988"/>
    <w:rsid w:val="003D08EB"/>
    <w:rsid w:val="0040190F"/>
    <w:rsid w:val="004F5028"/>
    <w:rsid w:val="00554A8A"/>
    <w:rsid w:val="00567E92"/>
    <w:rsid w:val="005844DF"/>
    <w:rsid w:val="005D0E08"/>
    <w:rsid w:val="00635EEA"/>
    <w:rsid w:val="006C49A2"/>
    <w:rsid w:val="00795C0F"/>
    <w:rsid w:val="007A4547"/>
    <w:rsid w:val="007D6598"/>
    <w:rsid w:val="00801764"/>
    <w:rsid w:val="0085016E"/>
    <w:rsid w:val="008A622D"/>
    <w:rsid w:val="008B5FE7"/>
    <w:rsid w:val="00913ABD"/>
    <w:rsid w:val="00947A15"/>
    <w:rsid w:val="009B0B38"/>
    <w:rsid w:val="009B5EEF"/>
    <w:rsid w:val="009C3104"/>
    <w:rsid w:val="009E506E"/>
    <w:rsid w:val="00A214ED"/>
    <w:rsid w:val="00A64EE2"/>
    <w:rsid w:val="00BC153C"/>
    <w:rsid w:val="00BE4F9A"/>
    <w:rsid w:val="00C160F9"/>
    <w:rsid w:val="00C32FAC"/>
    <w:rsid w:val="00C6332C"/>
    <w:rsid w:val="00C80D94"/>
    <w:rsid w:val="00C86E69"/>
    <w:rsid w:val="00D318A4"/>
    <w:rsid w:val="00D67D09"/>
    <w:rsid w:val="00D869E5"/>
    <w:rsid w:val="00E35CCF"/>
    <w:rsid w:val="00E71870"/>
    <w:rsid w:val="00F23BA7"/>
    <w:rsid w:val="00F33606"/>
    <w:rsid w:val="00F6002D"/>
    <w:rsid w:val="00FA36F8"/>
    <w:rsid w:val="00FE011F"/>
    <w:rsid w:val="00FF616B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BA5A9-90B3-4A2C-9D5D-8DE512DE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40"/>
        <w:ind w:left="993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7C7"/>
    <w:pPr>
      <w:spacing w:after="200" w:line="276" w:lineRule="auto"/>
      <w:ind w:left="0"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1D17C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1D17C7"/>
    <w:rPr>
      <w:sz w:val="24"/>
      <w:szCs w:val="24"/>
    </w:rPr>
  </w:style>
  <w:style w:type="character" w:styleId="a8">
    <w:name w:val="page number"/>
    <w:basedOn w:val="a0"/>
    <w:rsid w:val="001D17C7"/>
  </w:style>
  <w:style w:type="paragraph" w:styleId="a9">
    <w:name w:val="Body Text"/>
    <w:basedOn w:val="a"/>
    <w:link w:val="Char1"/>
    <w:rsid w:val="001D17C7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1D17C7"/>
    <w:rPr>
      <w:rFonts w:ascii="Arial" w:hAnsi="Arial"/>
      <w:color w:val="808080"/>
      <w:sz w:val="22"/>
    </w:rPr>
  </w:style>
  <w:style w:type="paragraph" w:styleId="aa">
    <w:name w:val="Balloon Text"/>
    <w:basedOn w:val="a"/>
    <w:link w:val="Char2"/>
    <w:uiPriority w:val="99"/>
    <w:semiHidden/>
    <w:unhideWhenUsed/>
    <w:rsid w:val="001D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1D17C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Char3"/>
    <w:uiPriority w:val="99"/>
    <w:semiHidden/>
    <w:unhideWhenUsed/>
    <w:rsid w:val="009C3104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b"/>
    <w:uiPriority w:val="99"/>
    <w:semiHidden/>
    <w:rsid w:val="009C3104"/>
    <w:rPr>
      <w:rFonts w:ascii="Calibri" w:hAnsi="Calibri"/>
      <w:sz w:val="22"/>
      <w:szCs w:val="22"/>
    </w:rPr>
  </w:style>
  <w:style w:type="paragraph" w:styleId="ac">
    <w:name w:val="header"/>
    <w:basedOn w:val="a"/>
    <w:link w:val="Char4"/>
    <w:uiPriority w:val="99"/>
    <w:semiHidden/>
    <w:unhideWhenUsed/>
    <w:rsid w:val="006C49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c"/>
    <w:uiPriority w:val="99"/>
    <w:semiHidden/>
    <w:rsid w:val="006C49A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2165A7-7A33-45E6-BBD2-C19FF1A9F810}"/>
</file>

<file path=customXml/itemProps2.xml><?xml version="1.0" encoding="utf-8"?>
<ds:datastoreItem xmlns:ds="http://schemas.openxmlformats.org/officeDocument/2006/customXml" ds:itemID="{666B0474-3E5F-4106-B64D-0D07834AE605}"/>
</file>

<file path=customXml/itemProps3.xml><?xml version="1.0" encoding="utf-8"?>
<ds:datastoreItem xmlns:ds="http://schemas.openxmlformats.org/officeDocument/2006/customXml" ds:itemID="{4D7BBE87-FE03-4E59-9726-7EB2D1F78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Σούλη</dc:creator>
  <cp:lastModifiedBy>user</cp:lastModifiedBy>
  <cp:revision>2</cp:revision>
  <cp:lastPrinted>2019-11-18T13:13:00Z</cp:lastPrinted>
  <dcterms:created xsi:type="dcterms:W3CDTF">2019-11-19T10:37:00Z</dcterms:created>
  <dcterms:modified xsi:type="dcterms:W3CDTF">2019-11-19T10:37:00Z</dcterms:modified>
</cp:coreProperties>
</file>